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192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参加岗位调剂补聘申请书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本人XXX，男（女），身份证号：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4601001990XXXXXXXX，准考证号：23070210XXXX，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>第X支队执勤岗位1(填写报考岗位)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。根据《海南省公安厅关于公开招聘警务辅助人员调剂补聘公告》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（2023年第11号）要求，结合本人实际情况，现申请参加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海南省公安厅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公开招聘辅警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岗位调剂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补聘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本人郑重声明：服从岗位调剂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补聘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>工作安排，若被聘用，自愿放弃原报考岗位顺位递补资格。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签名（捺印）：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2023年11月  日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2E3ZjI0YWU1NzY0M2Q2MWNiZWEzYzhmNjgyNGEifQ=="/>
  </w:docVars>
  <w:rsids>
    <w:rsidRoot w:val="757E107D"/>
    <w:rsid w:val="757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2023-11-07T00:46:00Z</dcterms:created>
  <dc:creator>Administrator</dc:creator>
  <cp:lastModifiedBy>Administrator</cp:lastModifiedBy>
  <dcterms:modified xsi:type="dcterms:W3CDTF">2023-11-07T00:48:46Z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A8DF5A98915B49949294912FFB57490B_11</vt:lpwstr>
  </property>
</Properties>
</file>