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F6" w:rsidRPr="000B08D0" w:rsidRDefault="000934F6">
      <w:r w:rsidRPr="000B08D0">
        <w:rPr>
          <w:rFonts w:cs="宋体" w:hint="eastAsia"/>
        </w:rPr>
        <w:t>附件</w:t>
      </w:r>
      <w:r w:rsidRPr="000B08D0">
        <w:t>2</w:t>
      </w:r>
    </w:p>
    <w:p w:rsidR="000934F6" w:rsidRDefault="000934F6">
      <w:pPr>
        <w:rPr>
          <w:rFonts w:cs="Times New Roman"/>
          <w:sz w:val="84"/>
          <w:szCs w:val="84"/>
          <w:u w:val="single"/>
        </w:rPr>
      </w:pPr>
    </w:p>
    <w:p w:rsidR="000934F6" w:rsidRDefault="000934F6">
      <w:pPr>
        <w:rPr>
          <w:rFonts w:cs="Times New Roman"/>
          <w:sz w:val="84"/>
          <w:szCs w:val="84"/>
          <w:u w:val="single"/>
        </w:rPr>
      </w:pPr>
    </w:p>
    <w:p w:rsidR="000934F6" w:rsidRPr="00C274D8" w:rsidRDefault="000934F6">
      <w:pPr>
        <w:rPr>
          <w:rFonts w:cs="Times New Roman"/>
          <w:sz w:val="84"/>
          <w:szCs w:val="84"/>
        </w:rPr>
      </w:pPr>
    </w:p>
    <w:p w:rsidR="000934F6" w:rsidRDefault="000934F6" w:rsidP="00F91B44">
      <w:pPr>
        <w:jc w:val="center"/>
        <w:rPr>
          <w:rFonts w:cs="Times New Roman"/>
          <w:sz w:val="84"/>
          <w:szCs w:val="84"/>
        </w:rPr>
      </w:pPr>
      <w:r w:rsidRPr="00C274D8">
        <w:rPr>
          <w:sz w:val="84"/>
          <w:szCs w:val="84"/>
        </w:rPr>
        <w:t>2019</w:t>
      </w:r>
      <w:r w:rsidRPr="00F91B44">
        <w:rPr>
          <w:rFonts w:cs="宋体" w:hint="eastAsia"/>
          <w:sz w:val="84"/>
          <w:szCs w:val="84"/>
        </w:rPr>
        <w:t>年</w:t>
      </w:r>
      <w:r w:rsidRPr="00C274D8">
        <w:rPr>
          <w:rFonts w:cs="宋体" w:hint="eastAsia"/>
          <w:sz w:val="84"/>
          <w:szCs w:val="84"/>
        </w:rPr>
        <w:t>海南省交警</w:t>
      </w:r>
    </w:p>
    <w:p w:rsidR="000934F6" w:rsidRDefault="000934F6" w:rsidP="00F91B44">
      <w:pPr>
        <w:jc w:val="center"/>
        <w:rPr>
          <w:rFonts w:cs="Times New Roman"/>
          <w:sz w:val="84"/>
          <w:szCs w:val="84"/>
        </w:rPr>
      </w:pPr>
      <w:r w:rsidRPr="00C274D8">
        <w:rPr>
          <w:rFonts w:cs="宋体" w:hint="eastAsia"/>
          <w:sz w:val="84"/>
          <w:szCs w:val="84"/>
        </w:rPr>
        <w:t>总队</w:t>
      </w:r>
      <w:r w:rsidRPr="00F91B44">
        <w:rPr>
          <w:rFonts w:cs="宋体" w:hint="eastAsia"/>
          <w:sz w:val="84"/>
          <w:szCs w:val="84"/>
        </w:rPr>
        <w:t>部门预算</w:t>
      </w:r>
    </w:p>
    <w:p w:rsidR="000934F6" w:rsidRPr="00CA7DBE" w:rsidRDefault="000934F6" w:rsidP="00F91B44">
      <w:pPr>
        <w:ind w:firstLine="1680"/>
        <w:jc w:val="center"/>
        <w:rPr>
          <w:rFonts w:cs="Times New Roman"/>
          <w:sz w:val="84"/>
          <w:szCs w:val="84"/>
        </w:rPr>
      </w:pPr>
    </w:p>
    <w:p w:rsidR="000934F6" w:rsidRDefault="000934F6" w:rsidP="00F91B44">
      <w:pPr>
        <w:ind w:firstLine="1680"/>
        <w:jc w:val="center"/>
        <w:rPr>
          <w:rFonts w:cs="Times New Roman"/>
          <w:sz w:val="84"/>
          <w:szCs w:val="84"/>
        </w:rPr>
      </w:pPr>
    </w:p>
    <w:p w:rsidR="000934F6" w:rsidRDefault="000934F6" w:rsidP="00F91B44">
      <w:pPr>
        <w:ind w:firstLine="1680"/>
        <w:jc w:val="center"/>
        <w:rPr>
          <w:rFonts w:cs="Times New Roman"/>
          <w:sz w:val="84"/>
          <w:szCs w:val="84"/>
        </w:rPr>
      </w:pPr>
    </w:p>
    <w:p w:rsidR="000934F6" w:rsidRPr="0013021A" w:rsidRDefault="000934F6" w:rsidP="00F91B44">
      <w:pPr>
        <w:ind w:firstLine="1680"/>
        <w:jc w:val="center"/>
        <w:rPr>
          <w:rFonts w:cs="Times New Roman"/>
          <w:sz w:val="84"/>
          <w:szCs w:val="84"/>
        </w:rPr>
      </w:pPr>
    </w:p>
    <w:p w:rsidR="000934F6" w:rsidRDefault="000934F6" w:rsidP="00F91B44">
      <w:pPr>
        <w:ind w:firstLine="1680"/>
        <w:jc w:val="center"/>
        <w:rPr>
          <w:rFonts w:cs="Times New Roman"/>
          <w:sz w:val="84"/>
          <w:szCs w:val="84"/>
        </w:rPr>
      </w:pPr>
    </w:p>
    <w:p w:rsidR="000934F6" w:rsidRDefault="000934F6" w:rsidP="00F91B44">
      <w:pPr>
        <w:rPr>
          <w:rFonts w:cs="Times New Roman"/>
          <w:sz w:val="84"/>
          <w:szCs w:val="84"/>
        </w:rPr>
      </w:pPr>
    </w:p>
    <w:p w:rsidR="000934F6" w:rsidRPr="000B08D0" w:rsidRDefault="000934F6" w:rsidP="00F91B44">
      <w:pPr>
        <w:rPr>
          <w:rFonts w:cs="Times New Roman"/>
          <w:sz w:val="32"/>
          <w:szCs w:val="32"/>
        </w:rPr>
      </w:pPr>
    </w:p>
    <w:p w:rsidR="000934F6" w:rsidRPr="004522A5" w:rsidRDefault="000934F6" w:rsidP="00F91B44">
      <w:pPr>
        <w:jc w:val="center"/>
        <w:rPr>
          <w:rFonts w:ascii="黑体" w:eastAsia="黑体" w:hAnsi="黑体" w:cs="Times New Roman"/>
          <w:sz w:val="52"/>
          <w:szCs w:val="52"/>
        </w:rPr>
      </w:pPr>
      <w:r w:rsidRPr="004522A5">
        <w:rPr>
          <w:rFonts w:ascii="黑体" w:eastAsia="黑体" w:hAnsi="黑体" w:cs="黑体" w:hint="eastAsia"/>
          <w:sz w:val="52"/>
          <w:szCs w:val="52"/>
        </w:rPr>
        <w:t>目录</w:t>
      </w:r>
    </w:p>
    <w:p w:rsidR="000934F6" w:rsidRDefault="000934F6" w:rsidP="00003088">
      <w:pPr>
        <w:pStyle w:val="ListParagraph"/>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sidRPr="0075151D">
        <w:rPr>
          <w:rFonts w:ascii="仿宋_GB2312" w:eastAsia="仿宋_GB2312" w:hAnsi="黑体" w:cs="仿宋_GB2312"/>
          <w:sz w:val="32"/>
          <w:szCs w:val="32"/>
        </w:rPr>
        <w:t xml:space="preserve"> </w:t>
      </w:r>
      <w:r w:rsidRPr="007B43C0">
        <w:rPr>
          <w:rFonts w:ascii="黑体" w:eastAsia="黑体" w:hAnsi="黑体" w:cs="黑体" w:hint="eastAsia"/>
          <w:sz w:val="32"/>
          <w:szCs w:val="32"/>
        </w:rPr>
        <w:t>省交警总队</w:t>
      </w:r>
      <w:r w:rsidRPr="00003088">
        <w:rPr>
          <w:rFonts w:ascii="黑体" w:eastAsia="黑体" w:hAnsi="黑体" w:cs="黑体" w:hint="eastAsia"/>
          <w:sz w:val="32"/>
          <w:szCs w:val="32"/>
        </w:rPr>
        <w:t>概况</w:t>
      </w:r>
    </w:p>
    <w:p w:rsidR="000934F6" w:rsidRPr="00003088" w:rsidRDefault="000934F6" w:rsidP="00003088">
      <w:pPr>
        <w:pStyle w:val="ListParagraph"/>
        <w:numPr>
          <w:ilvl w:val="0"/>
          <w:numId w:val="5"/>
        </w:numPr>
        <w:ind w:firstLineChars="0"/>
        <w:jc w:val="left"/>
        <w:rPr>
          <w:rFonts w:ascii="黑体" w:eastAsia="黑体" w:hAnsi="黑体" w:cs="Times New Roman"/>
          <w:sz w:val="32"/>
          <w:szCs w:val="32"/>
        </w:rPr>
      </w:pPr>
      <w:r w:rsidRPr="00003088">
        <w:rPr>
          <w:rFonts w:ascii="黑体" w:eastAsia="黑体" w:hAnsi="黑体" w:cs="黑体" w:hint="eastAsia"/>
          <w:sz w:val="32"/>
          <w:szCs w:val="32"/>
        </w:rPr>
        <w:t>主要职能</w:t>
      </w:r>
    </w:p>
    <w:p w:rsidR="000934F6" w:rsidRPr="00003088" w:rsidRDefault="000934F6" w:rsidP="00003088">
      <w:pPr>
        <w:pStyle w:val="ListParagraph"/>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部门预算单位构成</w:t>
      </w:r>
    </w:p>
    <w:p w:rsidR="000934F6" w:rsidRDefault="000934F6" w:rsidP="00003088">
      <w:pPr>
        <w:pStyle w:val="ListParagraph"/>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sidRPr="007B43C0">
        <w:rPr>
          <w:rFonts w:ascii="黑体" w:eastAsia="黑体" w:hAnsi="黑体" w:cs="黑体" w:hint="eastAsia"/>
          <w:sz w:val="32"/>
          <w:szCs w:val="32"/>
        </w:rPr>
        <w:t>省交警总队</w:t>
      </w:r>
      <w:r w:rsidRPr="007B43C0">
        <w:rPr>
          <w:rFonts w:ascii="黑体" w:eastAsia="黑体" w:hAnsi="黑体" w:cs="黑体"/>
          <w:sz w:val="32"/>
          <w:szCs w:val="32"/>
        </w:rPr>
        <w:t>2019</w:t>
      </w:r>
      <w:r>
        <w:rPr>
          <w:rFonts w:ascii="黑体" w:eastAsia="黑体" w:hAnsi="黑体" w:cs="黑体" w:hint="eastAsia"/>
          <w:sz w:val="32"/>
          <w:szCs w:val="32"/>
        </w:rPr>
        <w:t>年部门预算表</w:t>
      </w:r>
    </w:p>
    <w:p w:rsidR="000934F6" w:rsidRDefault="000934F6" w:rsidP="00003088">
      <w:pPr>
        <w:pStyle w:val="ListParagraph"/>
        <w:numPr>
          <w:ilvl w:val="0"/>
          <w:numId w:val="6"/>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0934F6" w:rsidRDefault="000934F6" w:rsidP="00003088">
      <w:pPr>
        <w:pStyle w:val="ListParagraph"/>
        <w:numPr>
          <w:ilvl w:val="0"/>
          <w:numId w:val="6"/>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0934F6" w:rsidRDefault="000934F6" w:rsidP="00003088">
      <w:pPr>
        <w:pStyle w:val="ListParagraph"/>
        <w:numPr>
          <w:ilvl w:val="0"/>
          <w:numId w:val="6"/>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0934F6" w:rsidRDefault="000934F6" w:rsidP="00003088">
      <w:pPr>
        <w:pStyle w:val="ListParagraph"/>
        <w:numPr>
          <w:ilvl w:val="0"/>
          <w:numId w:val="6"/>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0934F6" w:rsidRPr="00003088" w:rsidRDefault="000934F6" w:rsidP="00003088">
      <w:pPr>
        <w:pStyle w:val="ListParagraph"/>
        <w:numPr>
          <w:ilvl w:val="0"/>
          <w:numId w:val="6"/>
        </w:numPr>
        <w:ind w:firstLineChars="0"/>
        <w:rPr>
          <w:rFonts w:ascii="仿宋_GB2312" w:eastAsia="仿宋_GB2312" w:hAnsi="仿宋_GB2312" w:cs="Times New Roman"/>
          <w:sz w:val="32"/>
          <w:szCs w:val="32"/>
        </w:rPr>
      </w:pPr>
      <w:r w:rsidRPr="00003088">
        <w:rPr>
          <w:rFonts w:ascii="仿宋_GB2312" w:eastAsia="仿宋_GB2312" w:hAnsi="仿宋_GB2312" w:cs="仿宋_GB2312" w:hint="eastAsia"/>
          <w:sz w:val="32"/>
          <w:szCs w:val="32"/>
        </w:rPr>
        <w:t>政府性基金预算支出表。</w:t>
      </w:r>
    </w:p>
    <w:p w:rsidR="000934F6" w:rsidRPr="004522A5" w:rsidRDefault="000934F6" w:rsidP="00003088">
      <w:pPr>
        <w:pStyle w:val="ListParagraph"/>
        <w:numPr>
          <w:ilvl w:val="0"/>
          <w:numId w:val="6"/>
        </w:numPr>
        <w:ind w:firstLineChars="0"/>
        <w:jc w:val="left"/>
        <w:rPr>
          <w:rFonts w:ascii="黑体" w:eastAsia="黑体" w:hAnsi="黑体" w:cs="Times New Roman"/>
          <w:sz w:val="32"/>
          <w:szCs w:val="32"/>
        </w:rPr>
      </w:pPr>
      <w:r w:rsidRPr="00003088">
        <w:rPr>
          <w:rFonts w:ascii="仿宋_GB2312" w:eastAsia="仿宋_GB2312" w:hAnsi="仿宋_GB2312" w:cs="仿宋_GB2312" w:hint="eastAsia"/>
          <w:sz w:val="32"/>
          <w:szCs w:val="32"/>
        </w:rPr>
        <w:t>部门收支总表</w:t>
      </w:r>
    </w:p>
    <w:p w:rsidR="000934F6" w:rsidRPr="004522A5" w:rsidRDefault="000934F6" w:rsidP="00003088">
      <w:pPr>
        <w:pStyle w:val="ListParagraph"/>
        <w:numPr>
          <w:ilvl w:val="0"/>
          <w:numId w:val="6"/>
        </w:numPr>
        <w:ind w:firstLineChars="0"/>
        <w:jc w:val="left"/>
        <w:rPr>
          <w:rFonts w:ascii="黑体" w:eastAsia="黑体" w:hAnsi="黑体" w:cs="Times New Roman"/>
          <w:sz w:val="32"/>
          <w:szCs w:val="32"/>
        </w:rPr>
      </w:pPr>
      <w:r w:rsidRPr="00003088">
        <w:rPr>
          <w:rFonts w:ascii="仿宋_GB2312" w:eastAsia="仿宋_GB2312" w:hAnsi="仿宋_GB2312" w:cs="仿宋_GB2312" w:hint="eastAsia"/>
          <w:sz w:val="32"/>
          <w:szCs w:val="32"/>
        </w:rPr>
        <w:t>部门收入总表</w:t>
      </w:r>
    </w:p>
    <w:p w:rsidR="000934F6" w:rsidRPr="004522A5" w:rsidRDefault="000934F6" w:rsidP="00003088">
      <w:pPr>
        <w:pStyle w:val="ListParagraph"/>
        <w:numPr>
          <w:ilvl w:val="0"/>
          <w:numId w:val="6"/>
        </w:numPr>
        <w:ind w:firstLineChars="0"/>
        <w:jc w:val="left"/>
        <w:rPr>
          <w:rFonts w:ascii="黑体" w:eastAsia="黑体" w:hAnsi="黑体" w:cs="Times New Roman"/>
          <w:sz w:val="32"/>
          <w:szCs w:val="32"/>
        </w:rPr>
      </w:pPr>
      <w:r w:rsidRPr="00003088">
        <w:rPr>
          <w:rFonts w:ascii="仿宋_GB2312" w:eastAsia="仿宋_GB2312" w:hAnsi="仿宋_GB2312" w:cs="仿宋_GB2312" w:hint="eastAsia"/>
          <w:sz w:val="32"/>
          <w:szCs w:val="32"/>
        </w:rPr>
        <w:t>部门支出总表</w:t>
      </w:r>
    </w:p>
    <w:p w:rsidR="000934F6" w:rsidRPr="004522A5" w:rsidRDefault="000934F6" w:rsidP="004522A5">
      <w:pPr>
        <w:pStyle w:val="ListParagraph"/>
        <w:numPr>
          <w:ilvl w:val="0"/>
          <w:numId w:val="6"/>
        </w:numPr>
        <w:ind w:firstLineChars="0"/>
        <w:jc w:val="left"/>
        <w:rPr>
          <w:rFonts w:ascii="黑体" w:eastAsia="黑体" w:hAnsi="黑体" w:cs="Times New Roman"/>
          <w:sz w:val="32"/>
          <w:szCs w:val="32"/>
        </w:rPr>
      </w:pPr>
      <w:r w:rsidRPr="004522A5">
        <w:rPr>
          <w:rFonts w:ascii="仿宋_GB2312" w:eastAsia="仿宋_GB2312" w:hAnsi="仿宋_GB2312" w:cs="仿宋_GB2312" w:hint="eastAsia"/>
          <w:sz w:val="32"/>
          <w:szCs w:val="32"/>
        </w:rPr>
        <w:t>项目支出绩效信息表</w:t>
      </w:r>
    </w:p>
    <w:p w:rsidR="000934F6" w:rsidRPr="004522A5" w:rsidRDefault="000934F6" w:rsidP="004522A5">
      <w:pPr>
        <w:pStyle w:val="ListParagraph"/>
        <w:numPr>
          <w:ilvl w:val="0"/>
          <w:numId w:val="1"/>
        </w:numPr>
        <w:ind w:firstLineChars="0"/>
        <w:jc w:val="left"/>
        <w:rPr>
          <w:rFonts w:ascii="仿宋_GB2312" w:eastAsia="仿宋_GB2312" w:hAnsi="仿宋_GB2312" w:cs="Times New Roman"/>
          <w:sz w:val="32"/>
          <w:szCs w:val="32"/>
        </w:rPr>
      </w:pPr>
      <w:r w:rsidRPr="004522A5">
        <w:rPr>
          <w:rFonts w:ascii="黑体" w:eastAsia="黑体" w:hAnsi="黑体" w:cs="黑体"/>
          <w:sz w:val="32"/>
          <w:szCs w:val="32"/>
        </w:rPr>
        <w:t xml:space="preserve">  </w:t>
      </w:r>
      <w:r w:rsidRPr="007B43C0">
        <w:rPr>
          <w:rFonts w:ascii="黑体" w:eastAsia="黑体" w:hAnsi="黑体" w:cs="黑体" w:hint="eastAsia"/>
          <w:sz w:val="32"/>
          <w:szCs w:val="32"/>
        </w:rPr>
        <w:t>省交警总队</w:t>
      </w:r>
      <w:r w:rsidRPr="007B43C0">
        <w:rPr>
          <w:rFonts w:ascii="黑体" w:eastAsia="黑体" w:hAnsi="黑体" w:cs="黑体"/>
          <w:sz w:val="32"/>
          <w:szCs w:val="32"/>
        </w:rPr>
        <w:t>2019</w:t>
      </w:r>
      <w:r w:rsidRPr="004522A5">
        <w:rPr>
          <w:rFonts w:ascii="黑体" w:eastAsia="黑体" w:hAnsi="黑体" w:cs="黑体" w:hint="eastAsia"/>
          <w:sz w:val="32"/>
          <w:szCs w:val="32"/>
        </w:rPr>
        <w:t>年部门预算情况说明</w:t>
      </w:r>
    </w:p>
    <w:p w:rsidR="000934F6" w:rsidRPr="004522A5" w:rsidRDefault="000934F6" w:rsidP="004522A5">
      <w:pPr>
        <w:pStyle w:val="ListParagraph"/>
        <w:numPr>
          <w:ilvl w:val="0"/>
          <w:numId w:val="1"/>
        </w:numPr>
        <w:ind w:firstLineChars="0"/>
        <w:jc w:val="left"/>
        <w:rPr>
          <w:rFonts w:ascii="仿宋_GB2312" w:eastAsia="仿宋_GB2312" w:hAnsi="仿宋_GB2312" w:cs="Times New Roman"/>
          <w:sz w:val="32"/>
          <w:szCs w:val="32"/>
        </w:rPr>
      </w:pPr>
      <w:r w:rsidRPr="004522A5">
        <w:rPr>
          <w:rFonts w:ascii="黑体" w:eastAsia="黑体" w:hAnsi="黑体" w:cs="黑体"/>
          <w:sz w:val="32"/>
          <w:szCs w:val="32"/>
        </w:rPr>
        <w:t xml:space="preserve">   </w:t>
      </w:r>
      <w:r w:rsidRPr="004522A5">
        <w:rPr>
          <w:rFonts w:ascii="黑体" w:eastAsia="黑体" w:hAnsi="黑体" w:cs="黑体" w:hint="eastAsia"/>
          <w:sz w:val="32"/>
          <w:szCs w:val="32"/>
        </w:rPr>
        <w:t>名词解释</w:t>
      </w:r>
    </w:p>
    <w:p w:rsidR="000934F6" w:rsidRDefault="000934F6" w:rsidP="004522A5">
      <w:pPr>
        <w:pStyle w:val="ListParagraph"/>
        <w:ind w:left="1320" w:firstLineChars="0" w:firstLine="0"/>
        <w:jc w:val="left"/>
        <w:rPr>
          <w:rFonts w:ascii="黑体" w:eastAsia="黑体" w:hAnsi="黑体" w:cs="Times New Roman"/>
          <w:sz w:val="32"/>
          <w:szCs w:val="32"/>
        </w:rPr>
      </w:pPr>
    </w:p>
    <w:p w:rsidR="000934F6" w:rsidRDefault="000934F6" w:rsidP="004522A5">
      <w:pPr>
        <w:pStyle w:val="ListParagraph"/>
        <w:ind w:left="1320" w:firstLineChars="0" w:firstLine="0"/>
        <w:jc w:val="left"/>
        <w:rPr>
          <w:rFonts w:ascii="黑体" w:eastAsia="黑体" w:hAnsi="黑体" w:cs="Times New Roman"/>
          <w:sz w:val="32"/>
          <w:szCs w:val="32"/>
        </w:rPr>
      </w:pPr>
    </w:p>
    <w:p w:rsidR="000934F6" w:rsidRDefault="000934F6" w:rsidP="004522A5">
      <w:pPr>
        <w:pStyle w:val="ListParagraph"/>
        <w:ind w:left="1320" w:firstLineChars="0" w:firstLine="0"/>
        <w:jc w:val="left"/>
        <w:rPr>
          <w:rFonts w:ascii="黑体" w:eastAsia="黑体" w:hAnsi="黑体" w:cs="Times New Roman"/>
          <w:sz w:val="32"/>
          <w:szCs w:val="32"/>
        </w:rPr>
      </w:pPr>
    </w:p>
    <w:p w:rsidR="000934F6" w:rsidRDefault="000934F6" w:rsidP="004522A5">
      <w:pPr>
        <w:pStyle w:val="ListParagraph"/>
        <w:ind w:left="1320" w:firstLineChars="0" w:firstLine="0"/>
        <w:jc w:val="left"/>
        <w:rPr>
          <w:rFonts w:ascii="黑体" w:eastAsia="黑体" w:hAnsi="黑体" w:cs="Times New Roman"/>
          <w:sz w:val="32"/>
          <w:szCs w:val="32"/>
        </w:rPr>
      </w:pPr>
    </w:p>
    <w:p w:rsidR="000934F6" w:rsidRDefault="000934F6" w:rsidP="004522A5">
      <w:pPr>
        <w:pStyle w:val="ListParagraph"/>
        <w:ind w:left="1320" w:firstLineChars="0" w:firstLine="0"/>
        <w:jc w:val="left"/>
        <w:rPr>
          <w:rFonts w:ascii="黑体" w:eastAsia="黑体" w:hAnsi="黑体" w:cs="Times New Roman"/>
          <w:sz w:val="32"/>
          <w:szCs w:val="32"/>
        </w:rPr>
      </w:pPr>
    </w:p>
    <w:p w:rsidR="000934F6" w:rsidRDefault="000934F6" w:rsidP="004522A5">
      <w:pPr>
        <w:pStyle w:val="ListParagraph"/>
        <w:ind w:left="1320" w:firstLineChars="0" w:firstLine="0"/>
        <w:jc w:val="left"/>
        <w:rPr>
          <w:rFonts w:ascii="黑体" w:eastAsia="黑体" w:hAnsi="黑体" w:cs="Times New Roman"/>
          <w:sz w:val="32"/>
          <w:szCs w:val="32"/>
        </w:rPr>
      </w:pPr>
    </w:p>
    <w:p w:rsidR="000934F6" w:rsidRPr="00CD7757" w:rsidRDefault="000934F6" w:rsidP="00CD7757">
      <w:pPr>
        <w:pStyle w:val="ListParagraph"/>
        <w:numPr>
          <w:ilvl w:val="0"/>
          <w:numId w:val="10"/>
        </w:numPr>
        <w:ind w:firstLineChars="0"/>
        <w:jc w:val="center"/>
        <w:rPr>
          <w:rFonts w:ascii="仿宋_GB2312" w:eastAsia="仿宋_GB2312" w:hAnsi="仿宋_GB2312" w:cs="Times New Roman"/>
          <w:sz w:val="32"/>
          <w:szCs w:val="32"/>
        </w:rPr>
      </w:pPr>
      <w:r>
        <w:rPr>
          <w:rFonts w:ascii="黑体" w:eastAsia="黑体" w:hAnsi="黑体" w:cs="黑体"/>
          <w:sz w:val="32"/>
          <w:szCs w:val="32"/>
        </w:rPr>
        <w:t xml:space="preserve"> </w:t>
      </w:r>
      <w:r w:rsidRPr="00CD7757">
        <w:rPr>
          <w:rFonts w:ascii="黑体" w:eastAsia="黑体" w:hAnsi="黑体" w:cs="黑体"/>
          <w:sz w:val="32"/>
          <w:szCs w:val="32"/>
        </w:rPr>
        <w:t xml:space="preserve"> </w:t>
      </w:r>
      <w:r w:rsidRPr="007B43C0">
        <w:rPr>
          <w:rFonts w:ascii="黑体" w:eastAsia="黑体" w:hAnsi="黑体" w:cs="黑体" w:hint="eastAsia"/>
          <w:sz w:val="32"/>
          <w:szCs w:val="32"/>
        </w:rPr>
        <w:t>省交警总队</w:t>
      </w:r>
      <w:r w:rsidRPr="00CD7757">
        <w:rPr>
          <w:rFonts w:ascii="黑体" w:eastAsia="黑体" w:hAnsi="黑体" w:cs="黑体" w:hint="eastAsia"/>
          <w:sz w:val="32"/>
          <w:szCs w:val="32"/>
        </w:rPr>
        <w:t>概况</w:t>
      </w:r>
    </w:p>
    <w:p w:rsidR="000934F6" w:rsidRDefault="000934F6" w:rsidP="00CD7757">
      <w:pPr>
        <w:jc w:val="left"/>
        <w:rPr>
          <w:rFonts w:ascii="仿宋_GB2312" w:eastAsia="仿宋_GB2312" w:hAnsi="仿宋_GB2312" w:cs="Times New Roman"/>
          <w:sz w:val="32"/>
          <w:szCs w:val="32"/>
        </w:rPr>
      </w:pPr>
    </w:p>
    <w:p w:rsidR="000934F6" w:rsidRPr="002F17C4" w:rsidRDefault="000934F6" w:rsidP="002F17C4">
      <w:pPr>
        <w:pStyle w:val="ListParagraph"/>
        <w:numPr>
          <w:ilvl w:val="0"/>
          <w:numId w:val="11"/>
        </w:numPr>
        <w:ind w:firstLineChars="0"/>
        <w:jc w:val="left"/>
        <w:rPr>
          <w:rFonts w:ascii="黑体" w:eastAsia="黑体" w:hAnsi="黑体" w:cs="Times New Roman"/>
          <w:sz w:val="32"/>
          <w:szCs w:val="32"/>
        </w:rPr>
      </w:pPr>
      <w:r w:rsidRPr="00CD7757">
        <w:rPr>
          <w:rFonts w:ascii="黑体" w:eastAsia="黑体" w:hAnsi="黑体" w:cs="黑体" w:hint="eastAsia"/>
          <w:sz w:val="32"/>
          <w:szCs w:val="32"/>
        </w:rPr>
        <w:t>主要职能</w:t>
      </w:r>
    </w:p>
    <w:p w:rsidR="000934F6" w:rsidRPr="002F17C4" w:rsidRDefault="000934F6" w:rsidP="002F17C4">
      <w:pPr>
        <w:pStyle w:val="ListParagraph"/>
        <w:ind w:left="720" w:firstLineChars="0" w:firstLine="0"/>
        <w:jc w:val="left"/>
        <w:rPr>
          <w:rFonts w:ascii="黑体" w:eastAsia="黑体" w:hAnsi="黑体" w:cs="Times New Roman"/>
          <w:sz w:val="32"/>
          <w:szCs w:val="32"/>
        </w:rPr>
      </w:pPr>
      <w:r w:rsidRPr="002F17C4">
        <w:rPr>
          <w:rFonts w:ascii="仿宋_GB2312" w:eastAsia="仿宋_GB2312" w:cs="仿宋_GB2312" w:hint="eastAsia"/>
          <w:sz w:val="32"/>
          <w:szCs w:val="32"/>
        </w:rPr>
        <w:t>拟定本省道路交通管理政策；组织、领导、监督和实施全省公安机关维护依法查处道路交通安全、交通秩序，依法查处道路交通违法行为和交通事故，开展交通安全法规宣传教育，实施机动车辆牌证发放和驾驶员考核、管理等工作；指导市县公安机关参与城市建设、道路交通和安全设施的规划；对上诉交通事故案件依法复议</w:t>
      </w:r>
      <w:r w:rsidRPr="002F17C4">
        <w:rPr>
          <w:rFonts w:ascii="仿宋_GB2312" w:eastAsia="仿宋_GB2312" w:hAnsi="宋体" w:cs="仿宋_GB2312" w:hint="eastAsia"/>
          <w:color w:val="000000"/>
          <w:kern w:val="0"/>
          <w:sz w:val="32"/>
          <w:szCs w:val="32"/>
        </w:rPr>
        <w:t>。</w:t>
      </w:r>
    </w:p>
    <w:p w:rsidR="000934F6" w:rsidRDefault="000934F6" w:rsidP="00947538">
      <w:pPr>
        <w:pStyle w:val="ListParagraph"/>
        <w:numPr>
          <w:ilvl w:val="0"/>
          <w:numId w:val="11"/>
        </w:numPr>
        <w:ind w:firstLineChars="0"/>
        <w:jc w:val="left"/>
        <w:rPr>
          <w:rFonts w:ascii="黑体" w:eastAsia="黑体" w:hAnsi="黑体" w:cs="Times New Roman"/>
          <w:sz w:val="32"/>
          <w:szCs w:val="32"/>
        </w:rPr>
      </w:pPr>
      <w:r>
        <w:rPr>
          <w:rFonts w:ascii="黑体" w:eastAsia="黑体" w:hAnsi="黑体" w:cs="黑体" w:hint="eastAsia"/>
          <w:sz w:val="32"/>
          <w:szCs w:val="32"/>
        </w:rPr>
        <w:t>部门预算单位构成</w:t>
      </w:r>
    </w:p>
    <w:p w:rsidR="000934F6" w:rsidRDefault="000934F6" w:rsidP="00120358">
      <w:pPr>
        <w:ind w:firstLineChars="250" w:firstLine="31680"/>
        <w:jc w:val="left"/>
        <w:rPr>
          <w:rFonts w:ascii="仿宋_GB2312" w:eastAsia="仿宋_GB2312" w:hAnsi="黑体" w:cs="Times New Roman"/>
          <w:sz w:val="32"/>
          <w:szCs w:val="32"/>
        </w:rPr>
      </w:pPr>
      <w:r w:rsidRPr="002956BC">
        <w:rPr>
          <w:rFonts w:ascii="仿宋_GB2312" w:eastAsia="仿宋_GB2312" w:hAnsi="黑体" w:cs="仿宋_GB2312" w:hint="eastAsia"/>
          <w:sz w:val="32"/>
          <w:szCs w:val="32"/>
        </w:rPr>
        <w:t>纳入</w:t>
      </w:r>
      <w:r w:rsidRPr="00C274D8">
        <w:rPr>
          <w:rFonts w:ascii="仿宋_GB2312" w:eastAsia="仿宋_GB2312" w:hAnsi="黑体" w:cs="仿宋_GB2312" w:hint="eastAsia"/>
          <w:sz w:val="32"/>
          <w:szCs w:val="32"/>
        </w:rPr>
        <w:t>省交警总队</w:t>
      </w:r>
      <w:r>
        <w:rPr>
          <w:rFonts w:ascii="仿宋_GB2312" w:eastAsia="仿宋_GB2312" w:hAnsi="黑体" w:cs="仿宋_GB2312"/>
          <w:sz w:val="32"/>
          <w:szCs w:val="32"/>
        </w:rPr>
        <w:t>2019</w:t>
      </w:r>
      <w:r>
        <w:rPr>
          <w:rFonts w:ascii="仿宋_GB2312" w:eastAsia="仿宋_GB2312" w:hAnsi="黑体" w:cs="仿宋_GB2312" w:hint="eastAsia"/>
          <w:sz w:val="32"/>
          <w:szCs w:val="32"/>
        </w:rPr>
        <w:t>年</w:t>
      </w:r>
      <w:r w:rsidRPr="002956BC">
        <w:rPr>
          <w:rFonts w:ascii="仿宋_GB2312" w:eastAsia="仿宋_GB2312" w:hAnsi="黑体" w:cs="仿宋_GB2312" w:hint="eastAsia"/>
          <w:sz w:val="32"/>
          <w:szCs w:val="32"/>
        </w:rPr>
        <w:t>部门预算编制范围</w:t>
      </w:r>
      <w:r>
        <w:rPr>
          <w:rFonts w:ascii="仿宋_GB2312" w:eastAsia="仿宋_GB2312" w:hAnsi="黑体" w:cs="仿宋_GB2312" w:hint="eastAsia"/>
          <w:sz w:val="32"/>
          <w:szCs w:val="32"/>
        </w:rPr>
        <w:t>只有部门本级</w:t>
      </w:r>
      <w:r>
        <w:rPr>
          <w:rFonts w:ascii="仿宋_GB2312" w:eastAsia="仿宋_GB2312" w:hAnsi="黑体" w:cs="仿宋_GB2312"/>
          <w:sz w:val="32"/>
          <w:szCs w:val="32"/>
        </w:rPr>
        <w:t>1</w:t>
      </w:r>
      <w:r>
        <w:rPr>
          <w:rFonts w:ascii="仿宋_GB2312" w:eastAsia="仿宋_GB2312" w:hAnsi="黑体" w:cs="仿宋_GB2312" w:hint="eastAsia"/>
          <w:sz w:val="32"/>
          <w:szCs w:val="32"/>
        </w:rPr>
        <w:t>家预算单位。</w:t>
      </w:r>
    </w:p>
    <w:p w:rsidR="000934F6" w:rsidRDefault="000934F6" w:rsidP="00947538">
      <w:pPr>
        <w:ind w:left="800"/>
        <w:jc w:val="center"/>
        <w:rPr>
          <w:rFonts w:ascii="黑体" w:eastAsia="黑体" w:hAnsi="黑体" w:cs="Times New Roman"/>
          <w:sz w:val="32"/>
          <w:szCs w:val="32"/>
        </w:rPr>
      </w:pPr>
    </w:p>
    <w:p w:rsidR="000934F6" w:rsidRDefault="000934F6" w:rsidP="00947538">
      <w:pPr>
        <w:ind w:left="800"/>
        <w:jc w:val="center"/>
        <w:rPr>
          <w:rFonts w:ascii="黑体" w:eastAsia="黑体" w:hAnsi="黑体" w:cs="Times New Roman"/>
          <w:sz w:val="32"/>
          <w:szCs w:val="32"/>
        </w:rPr>
      </w:pPr>
      <w:r w:rsidRPr="00947538">
        <w:rPr>
          <w:rFonts w:ascii="黑体" w:eastAsia="黑体" w:hAnsi="黑体" w:cs="黑体" w:hint="eastAsia"/>
          <w:sz w:val="32"/>
          <w:szCs w:val="32"/>
        </w:rPr>
        <w:t>第二部分</w:t>
      </w:r>
      <w:r w:rsidRPr="00947538">
        <w:rPr>
          <w:rFonts w:ascii="黑体" w:eastAsia="黑体" w:hAnsi="黑体" w:cs="黑体"/>
          <w:sz w:val="32"/>
          <w:szCs w:val="32"/>
        </w:rPr>
        <w:t xml:space="preserve"> </w:t>
      </w:r>
      <w:r>
        <w:rPr>
          <w:rFonts w:ascii="仿宋_GB2312" w:eastAsia="仿宋_GB2312" w:hAnsi="黑体" w:cs="仿宋_GB2312"/>
          <w:sz w:val="32"/>
          <w:szCs w:val="32"/>
        </w:rPr>
        <w:t xml:space="preserve"> </w:t>
      </w:r>
      <w:r w:rsidRPr="007B43C0">
        <w:rPr>
          <w:rFonts w:ascii="黑体" w:eastAsia="黑体" w:hAnsi="黑体" w:cs="黑体" w:hint="eastAsia"/>
          <w:sz w:val="32"/>
          <w:szCs w:val="32"/>
        </w:rPr>
        <w:t>省交警总队</w:t>
      </w:r>
      <w:r w:rsidRPr="007B43C0">
        <w:rPr>
          <w:rFonts w:ascii="黑体" w:eastAsia="黑体" w:hAnsi="黑体" w:cs="黑体"/>
          <w:sz w:val="32"/>
          <w:szCs w:val="32"/>
        </w:rPr>
        <w:t>2019</w:t>
      </w:r>
      <w:r>
        <w:rPr>
          <w:rFonts w:ascii="黑体" w:eastAsia="黑体" w:hAnsi="黑体" w:cs="黑体" w:hint="eastAsia"/>
          <w:sz w:val="32"/>
          <w:szCs w:val="32"/>
        </w:rPr>
        <w:t>年部门预算表</w:t>
      </w:r>
    </w:p>
    <w:p w:rsidR="000934F6" w:rsidRPr="0075151D" w:rsidRDefault="000934F6" w:rsidP="00947538">
      <w:pPr>
        <w:ind w:left="800"/>
        <w:jc w:val="left"/>
        <w:rPr>
          <w:rFonts w:ascii="黑体" w:eastAsia="黑体" w:hAnsi="黑体" w:cs="Times New Roman"/>
          <w:sz w:val="32"/>
          <w:szCs w:val="32"/>
        </w:rPr>
      </w:pPr>
    </w:p>
    <w:p w:rsidR="000934F6" w:rsidRPr="00947538" w:rsidRDefault="000934F6" w:rsidP="00947538">
      <w:pPr>
        <w:ind w:left="800"/>
        <w:jc w:val="center"/>
        <w:rPr>
          <w:rFonts w:ascii="仿宋_GB2312" w:eastAsia="仿宋_GB2312" w:hAnsi="黑体" w:cs="Times New Roman"/>
          <w:b/>
          <w:bCs/>
          <w:sz w:val="32"/>
          <w:szCs w:val="32"/>
        </w:rPr>
      </w:pPr>
      <w:r w:rsidRPr="00947538">
        <w:rPr>
          <w:rFonts w:ascii="仿宋_GB2312" w:eastAsia="仿宋_GB2312" w:hAnsi="黑体" w:cs="仿宋_GB2312" w:hint="eastAsia"/>
          <w:b/>
          <w:bCs/>
          <w:sz w:val="32"/>
          <w:szCs w:val="32"/>
        </w:rPr>
        <w:t>（此部分内容即为部门预算公开表）</w:t>
      </w:r>
    </w:p>
    <w:p w:rsidR="000934F6" w:rsidRDefault="000934F6" w:rsidP="00640059">
      <w:pPr>
        <w:rPr>
          <w:rFonts w:ascii="黑体" w:eastAsia="黑体" w:hAnsi="黑体" w:cs="Times New Roman"/>
          <w:sz w:val="32"/>
          <w:szCs w:val="32"/>
        </w:rPr>
      </w:pPr>
    </w:p>
    <w:p w:rsidR="000934F6" w:rsidRDefault="000934F6" w:rsidP="00947538">
      <w:pPr>
        <w:jc w:val="center"/>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sidRPr="007B43C0">
        <w:rPr>
          <w:rFonts w:ascii="黑体" w:eastAsia="黑体" w:hAnsi="黑体" w:cs="黑体" w:hint="eastAsia"/>
          <w:sz w:val="32"/>
          <w:szCs w:val="32"/>
        </w:rPr>
        <w:t>省交警总队</w:t>
      </w:r>
      <w:r w:rsidRPr="007B43C0">
        <w:rPr>
          <w:rFonts w:ascii="黑体" w:eastAsia="黑体" w:hAnsi="黑体" w:cs="黑体"/>
          <w:sz w:val="32"/>
          <w:szCs w:val="32"/>
        </w:rPr>
        <w:t>2019</w:t>
      </w:r>
      <w:r w:rsidRPr="00947538">
        <w:rPr>
          <w:rFonts w:ascii="黑体" w:eastAsia="黑体" w:hAnsi="黑体" w:cs="黑体" w:hint="eastAsia"/>
          <w:sz w:val="32"/>
          <w:szCs w:val="32"/>
        </w:rPr>
        <w:t>年部门预算情况说明</w:t>
      </w:r>
    </w:p>
    <w:p w:rsidR="000934F6" w:rsidRDefault="000934F6" w:rsidP="00947538">
      <w:pPr>
        <w:jc w:val="center"/>
        <w:rPr>
          <w:rFonts w:ascii="黑体" w:eastAsia="黑体" w:hAnsi="黑体" w:cs="Times New Roman"/>
          <w:sz w:val="32"/>
          <w:szCs w:val="32"/>
        </w:rPr>
      </w:pPr>
    </w:p>
    <w:p w:rsidR="000934F6" w:rsidRDefault="000934F6" w:rsidP="00120358">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一、关于</w:t>
      </w:r>
      <w:r w:rsidRPr="00390B3B">
        <w:rPr>
          <w:rFonts w:ascii="黑体" w:eastAsia="黑体" w:hAnsi="黑体" w:cs="黑体" w:hint="eastAsia"/>
          <w:sz w:val="32"/>
          <w:szCs w:val="32"/>
          <w:shd w:val="clear" w:color="auto" w:fill="FFFFFF"/>
        </w:rPr>
        <w:t>省交警总队</w:t>
      </w:r>
      <w:r w:rsidRPr="007B43C0">
        <w:rPr>
          <w:rFonts w:ascii="黑体" w:eastAsia="黑体" w:hAnsi="黑体" w:cs="黑体"/>
          <w:sz w:val="32"/>
          <w:szCs w:val="32"/>
          <w:shd w:val="clear" w:color="auto" w:fill="FFFFFF"/>
        </w:rPr>
        <w:t>2019</w:t>
      </w:r>
      <w:r w:rsidRPr="00947538">
        <w:rPr>
          <w:rFonts w:ascii="黑体" w:eastAsia="黑体" w:hAnsi="黑体" w:cs="黑体" w:hint="eastAsia"/>
          <w:sz w:val="32"/>
          <w:szCs w:val="32"/>
        </w:rPr>
        <w:t>年</w:t>
      </w:r>
      <w:r>
        <w:rPr>
          <w:rFonts w:ascii="黑体" w:eastAsia="黑体" w:hAnsi="黑体" w:cs="黑体" w:hint="eastAsia"/>
          <w:sz w:val="32"/>
          <w:szCs w:val="32"/>
        </w:rPr>
        <w:t>财政拨款收支预算情况的总体说明</w:t>
      </w:r>
    </w:p>
    <w:p w:rsidR="000934F6" w:rsidRDefault="000934F6" w:rsidP="00120358">
      <w:pPr>
        <w:ind w:firstLineChars="200" w:firstLine="31680"/>
        <w:jc w:val="left"/>
        <w:rPr>
          <w:rFonts w:ascii="仿宋_GB2312" w:eastAsia="仿宋_GB2312" w:hAnsi="黑体" w:cs="Times New Roman"/>
          <w:sz w:val="32"/>
          <w:szCs w:val="32"/>
        </w:rPr>
      </w:pPr>
      <w:r w:rsidRPr="00734699">
        <w:rPr>
          <w:rFonts w:ascii="仿宋_GB2312" w:eastAsia="仿宋_GB2312" w:hAnsi="黑体" w:cs="仿宋_GB2312" w:hint="eastAsia"/>
          <w:sz w:val="32"/>
          <w:szCs w:val="32"/>
        </w:rPr>
        <w:t>省交警总队</w:t>
      </w: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年财政拨款收支总预算</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w:t>
      </w:r>
      <w:r w:rsidRPr="00CA7DBE">
        <w:rPr>
          <w:rFonts w:ascii="仿宋_GB2312" w:eastAsia="仿宋_GB2312" w:hAnsi="黑体" w:cs="仿宋_GB2312" w:hint="eastAsia"/>
          <w:sz w:val="32"/>
          <w:szCs w:val="32"/>
        </w:rPr>
        <w:t>收入</w:t>
      </w:r>
      <w:r>
        <w:rPr>
          <w:rFonts w:ascii="仿宋_GB2312" w:eastAsia="仿宋_GB2312" w:hAnsi="黑体" w:cs="仿宋_GB2312" w:hint="eastAsia"/>
          <w:sz w:val="32"/>
          <w:szCs w:val="32"/>
        </w:rPr>
        <w:t>总计</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，包括一般公共预算本年收入</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、上年结转</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，政府性基金预算本年收入</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、上年结转</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；支出总计</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，包括一般公共服务支出</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、外交支出</w:t>
      </w:r>
      <w:r>
        <w:rPr>
          <w:rFonts w:ascii="仿宋_GB2312" w:eastAsia="仿宋_GB2312" w:hAnsi="黑体" w:cs="仿宋_GB2312"/>
          <w:sz w:val="32"/>
          <w:szCs w:val="32"/>
        </w:rPr>
        <w:t>35</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、国防支出</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sidRPr="00734699">
        <w:rPr>
          <w:rFonts w:ascii="仿宋_GB2312" w:eastAsia="仿宋_GB2312" w:hAnsi="黑体" w:cs="仿宋_GB2312" w:hint="eastAsia"/>
          <w:sz w:val="32"/>
          <w:szCs w:val="32"/>
        </w:rPr>
        <w:t>公共安全支出</w:t>
      </w:r>
      <w:r>
        <w:rPr>
          <w:rFonts w:ascii="仿宋_GB2312" w:eastAsia="仿宋_GB2312" w:hAnsi="黑体" w:cs="仿宋_GB2312"/>
          <w:sz w:val="32"/>
          <w:szCs w:val="32"/>
        </w:rPr>
        <w:t>18648.83</w:t>
      </w:r>
      <w:r>
        <w:rPr>
          <w:rFonts w:ascii="仿宋_GB2312" w:eastAsia="仿宋_GB2312" w:hAnsi="黑体" w:cs="仿宋_GB2312" w:hint="eastAsia"/>
          <w:sz w:val="32"/>
          <w:szCs w:val="32"/>
        </w:rPr>
        <w:t>万元、社会保障和就业支出</w:t>
      </w:r>
      <w:r>
        <w:rPr>
          <w:rFonts w:ascii="仿宋_GB2312" w:eastAsia="仿宋_GB2312" w:hAnsi="黑体" w:cs="仿宋_GB2312"/>
          <w:sz w:val="32"/>
          <w:szCs w:val="32"/>
        </w:rPr>
        <w:t>341.34</w:t>
      </w:r>
      <w:r>
        <w:rPr>
          <w:rFonts w:ascii="仿宋_GB2312" w:eastAsia="仿宋_GB2312" w:hAnsi="黑体" w:cs="仿宋_GB2312" w:hint="eastAsia"/>
          <w:sz w:val="32"/>
          <w:szCs w:val="32"/>
        </w:rPr>
        <w:t>万元、</w:t>
      </w:r>
      <w:r w:rsidRPr="00734699">
        <w:rPr>
          <w:rFonts w:ascii="仿宋_GB2312" w:eastAsia="仿宋_GB2312" w:hAnsi="黑体" w:cs="仿宋_GB2312" w:hint="eastAsia"/>
          <w:sz w:val="32"/>
          <w:szCs w:val="32"/>
        </w:rPr>
        <w:t>卫生健康支出</w:t>
      </w:r>
      <w:r>
        <w:rPr>
          <w:rFonts w:ascii="仿宋_GB2312" w:eastAsia="仿宋_GB2312" w:hAnsi="黑体" w:cs="仿宋_GB2312"/>
          <w:sz w:val="32"/>
          <w:szCs w:val="32"/>
        </w:rPr>
        <w:t>123.15</w:t>
      </w:r>
      <w:r>
        <w:rPr>
          <w:rFonts w:ascii="仿宋_GB2312" w:eastAsia="仿宋_GB2312" w:hAnsi="黑体" w:cs="仿宋_GB2312" w:hint="eastAsia"/>
          <w:sz w:val="32"/>
          <w:szCs w:val="32"/>
        </w:rPr>
        <w:t>万元、</w:t>
      </w:r>
      <w:r w:rsidRPr="00734699">
        <w:rPr>
          <w:rFonts w:ascii="仿宋_GB2312" w:eastAsia="仿宋_GB2312" w:hAnsi="黑体" w:cs="仿宋_GB2312" w:hint="eastAsia"/>
          <w:sz w:val="32"/>
          <w:szCs w:val="32"/>
        </w:rPr>
        <w:t>住房保障支出</w:t>
      </w:r>
      <w:r>
        <w:rPr>
          <w:rFonts w:ascii="仿宋_GB2312" w:eastAsia="仿宋_GB2312" w:hAnsi="黑体" w:cs="仿宋_GB2312"/>
          <w:sz w:val="32"/>
          <w:szCs w:val="32"/>
        </w:rPr>
        <w:t>239.5</w:t>
      </w:r>
      <w:r>
        <w:rPr>
          <w:rFonts w:ascii="仿宋_GB2312" w:eastAsia="仿宋_GB2312" w:hAnsi="黑体" w:cs="仿宋_GB2312" w:hint="eastAsia"/>
          <w:sz w:val="32"/>
          <w:szCs w:val="32"/>
        </w:rPr>
        <w:t>万元，结转下年</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0934F6" w:rsidRDefault="000934F6" w:rsidP="009262C2">
      <w:pPr>
        <w:ind w:firstLine="640"/>
        <w:jc w:val="left"/>
        <w:rPr>
          <w:rFonts w:ascii="黑体" w:eastAsia="黑体" w:hAnsi="黑体" w:cs="Times New Roman"/>
          <w:sz w:val="32"/>
          <w:szCs w:val="32"/>
        </w:rPr>
      </w:pPr>
      <w:r w:rsidRPr="009262C2">
        <w:rPr>
          <w:rFonts w:ascii="黑体" w:eastAsia="黑体" w:hAnsi="黑体" w:cs="黑体" w:hint="eastAsia"/>
          <w:sz w:val="32"/>
          <w:szCs w:val="32"/>
        </w:rPr>
        <w:t>二、关于</w:t>
      </w:r>
      <w:r w:rsidRPr="00390B3B">
        <w:rPr>
          <w:rFonts w:ascii="黑体" w:eastAsia="黑体" w:hAnsi="黑体" w:cs="黑体" w:hint="eastAsia"/>
          <w:sz w:val="32"/>
          <w:szCs w:val="32"/>
          <w:shd w:val="clear" w:color="auto" w:fill="FFFFFF"/>
        </w:rPr>
        <w:t>省交警总队</w:t>
      </w:r>
      <w:r w:rsidRPr="007B43C0">
        <w:rPr>
          <w:rFonts w:ascii="黑体" w:eastAsia="黑体" w:hAnsi="黑体" w:cs="黑体"/>
          <w:sz w:val="32"/>
          <w:szCs w:val="32"/>
          <w:shd w:val="clear" w:color="auto" w:fill="FFFFFF"/>
        </w:rPr>
        <w:t>2019</w:t>
      </w:r>
      <w:r w:rsidRPr="00947538">
        <w:rPr>
          <w:rFonts w:ascii="黑体" w:eastAsia="黑体" w:hAnsi="黑体" w:cs="黑体" w:hint="eastAsia"/>
          <w:sz w:val="32"/>
          <w:szCs w:val="32"/>
        </w:rPr>
        <w:t>年</w:t>
      </w:r>
      <w:r w:rsidRPr="009262C2">
        <w:rPr>
          <w:rFonts w:ascii="黑体" w:eastAsia="黑体" w:hAnsi="黑体" w:cs="黑体" w:hint="eastAsia"/>
          <w:sz w:val="32"/>
          <w:szCs w:val="32"/>
        </w:rPr>
        <w:t>一般公共预算当年拨款情况说明</w:t>
      </w:r>
    </w:p>
    <w:p w:rsidR="000934F6" w:rsidRPr="006B1FB3" w:rsidRDefault="000934F6" w:rsidP="009262C2">
      <w:pPr>
        <w:ind w:firstLine="640"/>
        <w:jc w:val="left"/>
        <w:rPr>
          <w:rFonts w:ascii="楷体" w:eastAsia="楷体" w:hAnsi="楷体" w:cs="Times New Roman"/>
          <w:sz w:val="32"/>
          <w:szCs w:val="32"/>
        </w:rPr>
      </w:pPr>
      <w:r w:rsidRPr="006B1FB3">
        <w:rPr>
          <w:rFonts w:ascii="楷体" w:eastAsia="楷体" w:hAnsi="楷体" w:cs="楷体" w:hint="eastAsia"/>
          <w:sz w:val="32"/>
          <w:szCs w:val="32"/>
        </w:rPr>
        <w:t>（一）一般公共预算当年规模变化情况</w:t>
      </w:r>
    </w:p>
    <w:p w:rsidR="000934F6" w:rsidRDefault="000934F6" w:rsidP="00120358">
      <w:pPr>
        <w:ind w:firstLineChars="200" w:firstLine="31680"/>
        <w:rPr>
          <w:rFonts w:ascii="仿宋_GB2312" w:eastAsia="仿宋_GB2312" w:hAnsi="黑体" w:cs="Times New Roman"/>
          <w:sz w:val="32"/>
          <w:szCs w:val="32"/>
        </w:rPr>
      </w:pPr>
      <w:r w:rsidRPr="00734699">
        <w:rPr>
          <w:rFonts w:ascii="仿宋_GB2312" w:eastAsia="仿宋_GB2312" w:hAnsi="黑体" w:cs="仿宋_GB2312" w:hint="eastAsia"/>
          <w:sz w:val="32"/>
          <w:szCs w:val="32"/>
        </w:rPr>
        <w:t>省交警总队</w:t>
      </w: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一般公共预算当年拨款</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986.1</w:t>
      </w:r>
      <w:r w:rsidRPr="00CA7DBE">
        <w:rPr>
          <w:rFonts w:ascii="仿宋_GB2312" w:eastAsia="仿宋_GB2312" w:hAnsi="黑体" w:cs="仿宋_GB2312" w:hint="eastAsia"/>
          <w:sz w:val="32"/>
          <w:szCs w:val="32"/>
        </w:rPr>
        <w:t>万元</w:t>
      </w:r>
      <w:r w:rsidRPr="004A6B18">
        <w:rPr>
          <w:rFonts w:ascii="仿宋_GB2312" w:eastAsia="仿宋_GB2312" w:hAnsi="黑体" w:cs="仿宋_GB2312" w:hint="eastAsia"/>
          <w:sz w:val="32"/>
          <w:szCs w:val="32"/>
        </w:rPr>
        <w:t>，原因是</w:t>
      </w:r>
      <w:r>
        <w:rPr>
          <w:rFonts w:ascii="仿宋_GB2312" w:eastAsia="仿宋_GB2312" w:hAnsi="黑体" w:cs="仿宋_GB2312" w:hint="eastAsia"/>
          <w:sz w:val="32"/>
          <w:szCs w:val="32"/>
        </w:rPr>
        <w:t>社会经济发展，道路交通业务经费有所增加，主要用于琼乐高速项目。</w:t>
      </w:r>
    </w:p>
    <w:p w:rsidR="000934F6" w:rsidRPr="006B1FB3" w:rsidRDefault="000934F6" w:rsidP="006B1FB3">
      <w:pPr>
        <w:ind w:firstLine="640"/>
        <w:jc w:val="left"/>
        <w:rPr>
          <w:rFonts w:ascii="楷体" w:eastAsia="楷体" w:hAnsi="楷体" w:cs="Times New Roman"/>
          <w:sz w:val="32"/>
          <w:szCs w:val="32"/>
        </w:rPr>
      </w:pPr>
      <w:r w:rsidRPr="006B1FB3">
        <w:rPr>
          <w:rFonts w:ascii="楷体" w:eastAsia="楷体" w:hAnsi="楷体" w:cs="楷体" w:hint="eastAsia"/>
          <w:sz w:val="32"/>
          <w:szCs w:val="32"/>
        </w:rPr>
        <w:t>（二）一般公共预算当年拨款结构情况</w:t>
      </w:r>
    </w:p>
    <w:p w:rsidR="000934F6" w:rsidRPr="006871F7" w:rsidRDefault="000934F6" w:rsidP="00120358">
      <w:pPr>
        <w:ind w:firstLineChars="250" w:firstLine="31680"/>
        <w:rPr>
          <w:rFonts w:ascii="仿宋_GB2312" w:eastAsia="仿宋_GB2312" w:hAnsi="黑体" w:cs="Times New Roman"/>
          <w:sz w:val="32"/>
          <w:szCs w:val="32"/>
        </w:rPr>
      </w:pPr>
      <w:r w:rsidRPr="006871F7">
        <w:rPr>
          <w:rFonts w:ascii="仿宋_GB2312" w:eastAsia="仿宋_GB2312" w:hAnsi="黑体" w:cs="仿宋_GB2312" w:hint="eastAsia"/>
          <w:sz w:val="32"/>
          <w:szCs w:val="32"/>
        </w:rPr>
        <w:t>一般公共服务（类）支出</w:t>
      </w:r>
      <w:r>
        <w:rPr>
          <w:rFonts w:ascii="仿宋_GB2312" w:eastAsia="仿宋_GB2312" w:hAnsi="黑体" w:cs="仿宋_GB2312"/>
          <w:sz w:val="32"/>
          <w:szCs w:val="32"/>
        </w:rPr>
        <w:t>0</w:t>
      </w:r>
      <w:r w:rsidRPr="006871F7">
        <w:rPr>
          <w:rFonts w:ascii="仿宋_GB2312" w:eastAsia="仿宋_GB2312" w:hAnsi="黑体" w:cs="仿宋_GB2312" w:hint="eastAsia"/>
          <w:sz w:val="32"/>
          <w:szCs w:val="32"/>
        </w:rPr>
        <w:t>万元，占</w:t>
      </w:r>
      <w:r>
        <w:rPr>
          <w:rFonts w:ascii="仿宋_GB2312" w:eastAsia="仿宋_GB2312" w:hAnsi="黑体" w:cs="仿宋_GB2312"/>
          <w:sz w:val="32"/>
          <w:szCs w:val="32"/>
        </w:rPr>
        <w:t>0</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；外交（类）支出</w:t>
      </w:r>
      <w:r>
        <w:rPr>
          <w:rFonts w:ascii="仿宋_GB2312" w:eastAsia="仿宋_GB2312" w:hAnsi="黑体" w:cs="仿宋_GB2312"/>
          <w:sz w:val="32"/>
          <w:szCs w:val="32"/>
        </w:rPr>
        <w:t>35</w:t>
      </w:r>
      <w:r w:rsidRPr="006871F7">
        <w:rPr>
          <w:rFonts w:ascii="仿宋_GB2312" w:eastAsia="仿宋_GB2312" w:hAnsi="黑体" w:cs="仿宋_GB2312" w:hint="eastAsia"/>
          <w:sz w:val="32"/>
          <w:szCs w:val="32"/>
        </w:rPr>
        <w:t>万元，占</w:t>
      </w:r>
      <w:r>
        <w:rPr>
          <w:rFonts w:ascii="仿宋_GB2312" w:eastAsia="仿宋_GB2312" w:hAnsi="黑体" w:cs="仿宋_GB2312"/>
          <w:sz w:val="32"/>
          <w:szCs w:val="32"/>
        </w:rPr>
        <w:t>0.18</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w:t>
      </w:r>
      <w:r w:rsidRPr="00E84158">
        <w:rPr>
          <w:rFonts w:ascii="仿宋_GB2312" w:eastAsia="仿宋_GB2312" w:hAnsi="黑体" w:cs="仿宋_GB2312" w:hint="eastAsia"/>
          <w:sz w:val="32"/>
          <w:szCs w:val="32"/>
        </w:rPr>
        <w:t>公共安全支出</w:t>
      </w:r>
      <w:r w:rsidRPr="006871F7">
        <w:rPr>
          <w:rFonts w:ascii="仿宋_GB2312" w:eastAsia="仿宋_GB2312" w:hAnsi="黑体" w:cs="仿宋_GB2312" w:hint="eastAsia"/>
          <w:sz w:val="32"/>
          <w:szCs w:val="32"/>
        </w:rPr>
        <w:t>（类）支出</w:t>
      </w:r>
      <w:r>
        <w:rPr>
          <w:rFonts w:ascii="仿宋_GB2312" w:eastAsia="仿宋_GB2312" w:hAnsi="黑体" w:cs="仿宋_GB2312"/>
          <w:sz w:val="32"/>
          <w:szCs w:val="32"/>
        </w:rPr>
        <w:t>18648.83</w:t>
      </w:r>
      <w:r w:rsidRPr="006871F7">
        <w:rPr>
          <w:rFonts w:ascii="仿宋_GB2312" w:eastAsia="仿宋_GB2312" w:hAnsi="黑体" w:cs="仿宋_GB2312" w:hint="eastAsia"/>
          <w:sz w:val="32"/>
          <w:szCs w:val="32"/>
        </w:rPr>
        <w:t>万元，占</w:t>
      </w:r>
      <w:r>
        <w:rPr>
          <w:rFonts w:ascii="仿宋_GB2312" w:eastAsia="仿宋_GB2312" w:hAnsi="黑体" w:cs="仿宋_GB2312"/>
          <w:sz w:val="32"/>
          <w:szCs w:val="32"/>
        </w:rPr>
        <w:t>96.19</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w:t>
      </w:r>
      <w:r w:rsidRPr="00E84158">
        <w:rPr>
          <w:rFonts w:ascii="仿宋_GB2312" w:eastAsia="仿宋_GB2312" w:hAnsi="黑体" w:cs="仿宋_GB2312" w:hint="eastAsia"/>
          <w:sz w:val="32"/>
          <w:szCs w:val="32"/>
        </w:rPr>
        <w:t>社会保障和就业支出</w:t>
      </w:r>
      <w:r w:rsidRPr="006871F7">
        <w:rPr>
          <w:rFonts w:ascii="仿宋_GB2312" w:eastAsia="仿宋_GB2312" w:hAnsi="黑体" w:cs="仿宋_GB2312" w:hint="eastAsia"/>
          <w:sz w:val="32"/>
          <w:szCs w:val="32"/>
        </w:rPr>
        <w:t>（类）支出</w:t>
      </w:r>
      <w:r>
        <w:rPr>
          <w:rFonts w:ascii="仿宋_GB2312" w:eastAsia="仿宋_GB2312" w:hAnsi="黑体" w:cs="仿宋_GB2312"/>
          <w:sz w:val="32"/>
          <w:szCs w:val="32"/>
        </w:rPr>
        <w:t>341.34</w:t>
      </w:r>
      <w:r w:rsidRPr="006871F7">
        <w:rPr>
          <w:rFonts w:ascii="仿宋_GB2312" w:eastAsia="仿宋_GB2312" w:hAnsi="黑体" w:cs="仿宋_GB2312" w:hint="eastAsia"/>
          <w:sz w:val="32"/>
          <w:szCs w:val="32"/>
        </w:rPr>
        <w:t>万元，占</w:t>
      </w:r>
      <w:r>
        <w:rPr>
          <w:rFonts w:ascii="仿宋_GB2312" w:eastAsia="仿宋_GB2312" w:hAnsi="黑体" w:cs="仿宋_GB2312"/>
          <w:sz w:val="32"/>
          <w:szCs w:val="32"/>
        </w:rPr>
        <w:t>1.76</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w:t>
      </w:r>
      <w:r w:rsidRPr="00E84158">
        <w:rPr>
          <w:rFonts w:ascii="仿宋_GB2312" w:eastAsia="仿宋_GB2312" w:hAnsi="黑体" w:cs="仿宋_GB2312" w:hint="eastAsia"/>
          <w:sz w:val="32"/>
          <w:szCs w:val="32"/>
        </w:rPr>
        <w:t>卫生健康支出</w:t>
      </w:r>
      <w:r w:rsidRPr="006871F7">
        <w:rPr>
          <w:rFonts w:ascii="仿宋_GB2312" w:eastAsia="仿宋_GB2312" w:hAnsi="黑体" w:cs="仿宋_GB2312" w:hint="eastAsia"/>
          <w:sz w:val="32"/>
          <w:szCs w:val="32"/>
        </w:rPr>
        <w:t>（类）支出</w:t>
      </w:r>
      <w:r>
        <w:rPr>
          <w:rFonts w:ascii="仿宋_GB2312" w:eastAsia="仿宋_GB2312" w:hAnsi="黑体" w:cs="仿宋_GB2312"/>
          <w:sz w:val="32"/>
          <w:szCs w:val="32"/>
        </w:rPr>
        <w:t>123.15</w:t>
      </w:r>
      <w:r w:rsidRPr="006871F7">
        <w:rPr>
          <w:rFonts w:ascii="仿宋_GB2312" w:eastAsia="仿宋_GB2312" w:hAnsi="黑体" w:cs="仿宋_GB2312" w:hint="eastAsia"/>
          <w:sz w:val="32"/>
          <w:szCs w:val="32"/>
        </w:rPr>
        <w:t>万元，占</w:t>
      </w:r>
      <w:r>
        <w:rPr>
          <w:rFonts w:ascii="仿宋_GB2312" w:eastAsia="仿宋_GB2312" w:hAnsi="黑体" w:cs="仿宋_GB2312"/>
          <w:sz w:val="32"/>
          <w:szCs w:val="32"/>
        </w:rPr>
        <w:t>0.64</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w:t>
      </w:r>
      <w:r w:rsidRPr="00E84158">
        <w:rPr>
          <w:rFonts w:ascii="仿宋_GB2312" w:eastAsia="仿宋_GB2312" w:hAnsi="黑体" w:cs="仿宋_GB2312" w:hint="eastAsia"/>
          <w:sz w:val="32"/>
          <w:szCs w:val="32"/>
        </w:rPr>
        <w:t>住房保障支出</w:t>
      </w:r>
      <w:r w:rsidRPr="006871F7">
        <w:rPr>
          <w:rFonts w:ascii="仿宋_GB2312" w:eastAsia="仿宋_GB2312" w:hAnsi="黑体" w:cs="仿宋_GB2312" w:hint="eastAsia"/>
          <w:sz w:val="32"/>
          <w:szCs w:val="32"/>
        </w:rPr>
        <w:t>（类）支出</w:t>
      </w:r>
      <w:r>
        <w:rPr>
          <w:rFonts w:ascii="仿宋_GB2312" w:eastAsia="仿宋_GB2312" w:hAnsi="黑体" w:cs="仿宋_GB2312"/>
          <w:sz w:val="32"/>
          <w:szCs w:val="32"/>
        </w:rPr>
        <w:t>239.5</w:t>
      </w:r>
      <w:r w:rsidRPr="006871F7">
        <w:rPr>
          <w:rFonts w:ascii="仿宋_GB2312" w:eastAsia="仿宋_GB2312" w:hAnsi="黑体" w:cs="仿宋_GB2312" w:hint="eastAsia"/>
          <w:sz w:val="32"/>
          <w:szCs w:val="32"/>
        </w:rPr>
        <w:t>万元，占</w:t>
      </w:r>
      <w:r>
        <w:rPr>
          <w:rFonts w:ascii="仿宋_GB2312" w:eastAsia="仿宋_GB2312" w:hAnsi="黑体" w:cs="仿宋_GB2312"/>
          <w:sz w:val="32"/>
          <w:szCs w:val="32"/>
        </w:rPr>
        <w:t>1.23</w:t>
      </w:r>
      <w:r w:rsidRPr="006871F7">
        <w:rPr>
          <w:rFonts w:ascii="仿宋_GB2312" w:eastAsia="仿宋_GB2312" w:hAnsi="黑体" w:cs="仿宋_GB2312"/>
          <w:sz w:val="32"/>
          <w:szCs w:val="32"/>
        </w:rPr>
        <w:t>%</w:t>
      </w:r>
      <w:r>
        <w:rPr>
          <w:rFonts w:ascii="仿宋_GB2312" w:eastAsia="仿宋_GB2312" w:hAnsi="黑体" w:cs="仿宋_GB2312" w:hint="eastAsia"/>
          <w:sz w:val="32"/>
          <w:szCs w:val="32"/>
        </w:rPr>
        <w:t>。</w:t>
      </w:r>
    </w:p>
    <w:p w:rsidR="000934F6" w:rsidRPr="006B1FB3" w:rsidRDefault="000934F6" w:rsidP="006B1FB3">
      <w:pPr>
        <w:ind w:firstLine="640"/>
        <w:jc w:val="left"/>
        <w:rPr>
          <w:rFonts w:ascii="楷体" w:eastAsia="楷体" w:hAnsi="楷体" w:cs="Times New Roman"/>
          <w:sz w:val="32"/>
          <w:szCs w:val="32"/>
        </w:rPr>
      </w:pPr>
      <w:r w:rsidRPr="00963DEC">
        <w:rPr>
          <w:rFonts w:ascii="楷体" w:eastAsia="楷体" w:hAnsi="楷体" w:cs="楷体" w:hint="eastAsia"/>
          <w:sz w:val="32"/>
          <w:szCs w:val="32"/>
        </w:rPr>
        <w:t>（三）一般公共预算当年拨款具体使用情况</w:t>
      </w:r>
    </w:p>
    <w:p w:rsidR="000934F6" w:rsidRPr="00DE158B" w:rsidRDefault="000934F6" w:rsidP="00120358">
      <w:pPr>
        <w:ind w:firstLineChars="200" w:firstLine="31680"/>
        <w:rPr>
          <w:rFonts w:ascii="仿宋_GB2312" w:eastAsia="仿宋_GB2312" w:hAnsi="黑体" w:cs="Times New Roman"/>
          <w:sz w:val="32"/>
          <w:szCs w:val="32"/>
        </w:rPr>
      </w:pPr>
      <w:r w:rsidRPr="00DE158B">
        <w:rPr>
          <w:rFonts w:ascii="仿宋_GB2312" w:eastAsia="仿宋_GB2312" w:hAnsi="黑体" w:cs="仿宋_GB2312"/>
          <w:sz w:val="32"/>
          <w:szCs w:val="32"/>
        </w:rPr>
        <w:t xml:space="preserve">1. </w:t>
      </w:r>
      <w:r w:rsidRPr="00DE158B">
        <w:rPr>
          <w:rFonts w:ascii="仿宋_GB2312" w:eastAsia="仿宋_GB2312" w:hAnsi="黑体" w:cs="仿宋_GB2312" w:hint="eastAsia"/>
          <w:sz w:val="32"/>
          <w:szCs w:val="32"/>
        </w:rPr>
        <w:t>公共安全支出（类）公安（款）行政运行（项）</w:t>
      </w:r>
      <w:r w:rsidRPr="00DE158B">
        <w:rPr>
          <w:rFonts w:ascii="仿宋_GB2312" w:eastAsia="仿宋_GB2312" w:hAnsi="黑体" w:cs="仿宋_GB2312"/>
          <w:sz w:val="32"/>
          <w:szCs w:val="32"/>
        </w:rPr>
        <w:t>201</w:t>
      </w:r>
      <w:r>
        <w:rPr>
          <w:rFonts w:ascii="仿宋_GB2312" w:eastAsia="仿宋_GB2312" w:hAnsi="黑体" w:cs="仿宋_GB2312"/>
          <w:sz w:val="32"/>
          <w:szCs w:val="32"/>
        </w:rPr>
        <w:t>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3547.87</w:t>
      </w:r>
      <w:r w:rsidRPr="00DE158B">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w:t>
      </w:r>
      <w:r w:rsidRPr="00DE158B">
        <w:rPr>
          <w:rFonts w:ascii="仿宋_GB2312" w:eastAsia="仿宋_GB2312" w:hAnsi="黑体" w:cs="仿宋_GB2312" w:hint="eastAsia"/>
          <w:sz w:val="32"/>
          <w:szCs w:val="32"/>
        </w:rPr>
        <w:t>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778.21</w:t>
      </w:r>
      <w:r>
        <w:rPr>
          <w:rFonts w:ascii="仿宋_GB2312" w:eastAsia="仿宋_GB2312" w:hAnsi="黑体" w:cs="仿宋_GB2312" w:hint="eastAsia"/>
          <w:sz w:val="32"/>
          <w:szCs w:val="32"/>
        </w:rPr>
        <w:t>万元，主要是根据政策人员经费有所调增。</w:t>
      </w:r>
    </w:p>
    <w:p w:rsidR="000934F6" w:rsidRPr="00DE158B" w:rsidRDefault="000934F6" w:rsidP="00120358">
      <w:pPr>
        <w:ind w:firstLineChars="200" w:firstLine="31680"/>
        <w:rPr>
          <w:rFonts w:ascii="仿宋_GB2312" w:eastAsia="仿宋_GB2312" w:hAnsi="黑体" w:cs="Times New Roman"/>
          <w:sz w:val="32"/>
          <w:szCs w:val="32"/>
        </w:rPr>
      </w:pPr>
      <w:r w:rsidRPr="00DE158B">
        <w:rPr>
          <w:rFonts w:ascii="仿宋_GB2312" w:eastAsia="仿宋_GB2312" w:hAnsi="黑体" w:cs="仿宋_GB2312"/>
          <w:sz w:val="32"/>
          <w:szCs w:val="32"/>
        </w:rPr>
        <w:t xml:space="preserve">2. </w:t>
      </w:r>
      <w:r w:rsidRPr="00DE158B">
        <w:rPr>
          <w:rFonts w:ascii="仿宋_GB2312" w:eastAsia="仿宋_GB2312" w:hAnsi="黑体" w:cs="仿宋_GB2312" w:hint="eastAsia"/>
          <w:sz w:val="32"/>
          <w:szCs w:val="32"/>
        </w:rPr>
        <w:t>公共安全支出（类）公安（款）一般行政管理事务（项）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9469.16</w:t>
      </w:r>
      <w:r w:rsidRPr="00DE158B">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4458.54</w:t>
      </w:r>
      <w:r w:rsidRPr="00DE158B">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对应的项目支出有所减少以及核算功能科目有所调整</w:t>
      </w:r>
      <w:r w:rsidRPr="00DE158B">
        <w:rPr>
          <w:rFonts w:ascii="仿宋_GB2312" w:eastAsia="仿宋_GB2312" w:hAnsi="黑体" w:cs="仿宋_GB2312" w:hint="eastAsia"/>
          <w:sz w:val="32"/>
          <w:szCs w:val="32"/>
        </w:rPr>
        <w:t>。</w:t>
      </w:r>
    </w:p>
    <w:p w:rsidR="000934F6" w:rsidRPr="00DE158B" w:rsidRDefault="000934F6" w:rsidP="00770B77">
      <w:pPr>
        <w:tabs>
          <w:tab w:val="left" w:pos="360"/>
          <w:tab w:val="left" w:pos="540"/>
          <w:tab w:val="left" w:pos="720"/>
          <w:tab w:val="left" w:pos="900"/>
        </w:tabs>
        <w:rPr>
          <w:rFonts w:ascii="仿宋_GB2312" w:eastAsia="仿宋_GB2312" w:hAnsi="黑体" w:cs="Times New Roman"/>
          <w:sz w:val="32"/>
          <w:szCs w:val="32"/>
        </w:rPr>
      </w:pPr>
      <w:r w:rsidRPr="00DE158B">
        <w:rPr>
          <w:color w:val="000000"/>
          <w:sz w:val="22"/>
          <w:szCs w:val="22"/>
        </w:rPr>
        <w:t xml:space="preserve">     </w:t>
      </w:r>
      <w:r w:rsidRPr="00DE158B">
        <w:rPr>
          <w:sz w:val="22"/>
          <w:szCs w:val="22"/>
        </w:rPr>
        <w:t xml:space="preserve"> </w:t>
      </w:r>
      <w:r w:rsidRPr="00DE158B">
        <w:rPr>
          <w:rFonts w:ascii="仿宋_GB2312" w:eastAsia="仿宋_GB2312" w:hAnsi="黑体" w:cs="仿宋_GB2312"/>
          <w:sz w:val="32"/>
          <w:szCs w:val="32"/>
        </w:rPr>
        <w:t xml:space="preserve">3. </w:t>
      </w:r>
      <w:r w:rsidRPr="00DE158B">
        <w:rPr>
          <w:rFonts w:ascii="仿宋_GB2312" w:eastAsia="仿宋_GB2312" w:hAnsi="黑体" w:cs="仿宋_GB2312" w:hint="eastAsia"/>
          <w:sz w:val="32"/>
          <w:szCs w:val="32"/>
        </w:rPr>
        <w:t>公共安全支出（类）公安（款）</w:t>
      </w:r>
      <w:r>
        <w:rPr>
          <w:rFonts w:ascii="仿宋_GB2312" w:eastAsia="仿宋_GB2312" w:hAnsi="黑体" w:cs="仿宋_GB2312" w:hint="eastAsia"/>
          <w:sz w:val="32"/>
          <w:szCs w:val="32"/>
        </w:rPr>
        <w:t>信息化</w:t>
      </w:r>
      <w:r w:rsidRPr="00DE158B">
        <w:rPr>
          <w:rFonts w:ascii="仿宋_GB2312" w:eastAsia="仿宋_GB2312" w:hAnsi="黑体" w:cs="仿宋_GB2312" w:hint="eastAsia"/>
          <w:sz w:val="32"/>
          <w:szCs w:val="32"/>
        </w:rPr>
        <w:t>（项）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4604.80</w:t>
      </w:r>
      <w:r w:rsidRPr="00DE158B">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4604.80</w:t>
      </w:r>
      <w:r w:rsidRPr="00DE158B">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增加了琼乐高速监控项目以及核算功能科目有所调整</w:t>
      </w:r>
      <w:r w:rsidRPr="00DE158B">
        <w:rPr>
          <w:rFonts w:ascii="仿宋_GB2312" w:eastAsia="仿宋_GB2312" w:hAnsi="黑体" w:cs="仿宋_GB2312" w:hint="eastAsia"/>
          <w:sz w:val="32"/>
          <w:szCs w:val="32"/>
        </w:rPr>
        <w:t>。</w:t>
      </w:r>
    </w:p>
    <w:p w:rsidR="000934F6" w:rsidRPr="00B064EE" w:rsidRDefault="000934F6" w:rsidP="00B064EE">
      <w:pPr>
        <w:tabs>
          <w:tab w:val="left" w:pos="360"/>
          <w:tab w:val="left" w:pos="540"/>
          <w:tab w:val="left" w:pos="720"/>
          <w:tab w:val="left" w:pos="900"/>
        </w:tabs>
        <w:rPr>
          <w:rFonts w:ascii="仿宋_GB2312" w:eastAsia="仿宋_GB2312" w:hAnsi="黑体" w:cs="Times New Roman"/>
          <w:sz w:val="32"/>
          <w:szCs w:val="32"/>
        </w:rPr>
      </w:pPr>
      <w:r w:rsidRPr="00DE158B">
        <w:rPr>
          <w:rFonts w:ascii="宋体" w:hAnsi="宋体" w:cs="宋体"/>
          <w:sz w:val="22"/>
          <w:szCs w:val="22"/>
        </w:rPr>
        <w:t xml:space="preserve">      </w:t>
      </w:r>
      <w:r>
        <w:rPr>
          <w:rFonts w:ascii="仿宋_GB2312" w:eastAsia="仿宋_GB2312" w:hAnsi="黑体" w:cs="仿宋_GB2312"/>
          <w:sz w:val="32"/>
          <w:szCs w:val="32"/>
        </w:rPr>
        <w:t>4</w:t>
      </w:r>
      <w:r w:rsidRPr="00DE158B">
        <w:rPr>
          <w:rFonts w:ascii="仿宋_GB2312" w:eastAsia="仿宋_GB2312" w:hAnsi="黑体" w:cs="仿宋_GB2312"/>
          <w:sz w:val="32"/>
          <w:szCs w:val="32"/>
        </w:rPr>
        <w:t xml:space="preserve">. </w:t>
      </w:r>
      <w:r w:rsidRPr="00DE158B">
        <w:rPr>
          <w:rFonts w:ascii="仿宋_GB2312" w:eastAsia="仿宋_GB2312" w:hAnsi="黑体" w:cs="仿宋_GB2312" w:hint="eastAsia"/>
          <w:sz w:val="32"/>
          <w:szCs w:val="32"/>
        </w:rPr>
        <w:t>公共安全支出（类）公安（款）</w:t>
      </w:r>
      <w:r>
        <w:rPr>
          <w:rFonts w:ascii="仿宋_GB2312" w:eastAsia="仿宋_GB2312" w:hAnsi="黑体" w:cs="仿宋_GB2312" w:hint="eastAsia"/>
          <w:sz w:val="32"/>
          <w:szCs w:val="32"/>
        </w:rPr>
        <w:t>其他公安支出</w:t>
      </w:r>
      <w:r w:rsidRPr="00DE158B">
        <w:rPr>
          <w:rFonts w:ascii="仿宋_GB2312" w:eastAsia="仿宋_GB2312" w:hAnsi="黑体" w:cs="仿宋_GB2312" w:hint="eastAsia"/>
          <w:sz w:val="32"/>
          <w:szCs w:val="32"/>
        </w:rPr>
        <w:t>（项）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1000</w:t>
      </w:r>
      <w:r w:rsidRPr="00DE158B">
        <w:rPr>
          <w:rFonts w:ascii="仿宋_GB2312" w:eastAsia="仿宋_GB2312" w:hAnsi="黑体" w:cs="仿宋_GB2312" w:hint="eastAsia"/>
          <w:sz w:val="32"/>
          <w:szCs w:val="32"/>
        </w:rPr>
        <w:t>万元，与上年预算数</w:t>
      </w:r>
      <w:r>
        <w:rPr>
          <w:rFonts w:ascii="仿宋_GB2312" w:eastAsia="仿宋_GB2312" w:hAnsi="黑体" w:cs="仿宋_GB2312" w:hint="eastAsia"/>
          <w:sz w:val="32"/>
          <w:szCs w:val="32"/>
        </w:rPr>
        <w:t>基本</w:t>
      </w:r>
      <w:r w:rsidRPr="00DE158B">
        <w:rPr>
          <w:rFonts w:ascii="仿宋_GB2312" w:eastAsia="仿宋_GB2312" w:hAnsi="黑体" w:cs="仿宋_GB2312" w:hint="eastAsia"/>
          <w:sz w:val="32"/>
          <w:szCs w:val="32"/>
        </w:rPr>
        <w:t>持平。</w:t>
      </w:r>
    </w:p>
    <w:p w:rsidR="000934F6" w:rsidRPr="00DE158B" w:rsidRDefault="000934F6" w:rsidP="0012035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w:t>
      </w:r>
      <w:r w:rsidRPr="00DE158B">
        <w:rPr>
          <w:rFonts w:ascii="仿宋_GB2312" w:eastAsia="仿宋_GB2312" w:hAnsi="黑体" w:cs="仿宋_GB2312"/>
          <w:sz w:val="32"/>
          <w:szCs w:val="32"/>
        </w:rPr>
        <w:t xml:space="preserve">. </w:t>
      </w:r>
      <w:r w:rsidRPr="00DE158B">
        <w:rPr>
          <w:rFonts w:ascii="仿宋_GB2312" w:eastAsia="仿宋_GB2312" w:hAnsi="黑体" w:cs="仿宋_GB2312" w:hint="eastAsia"/>
          <w:sz w:val="32"/>
          <w:szCs w:val="32"/>
        </w:rPr>
        <w:t>外交支出（类）对外合作与交流（款）在华国际会议（项）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35</w:t>
      </w:r>
      <w:r w:rsidRPr="00DE158B">
        <w:rPr>
          <w:rFonts w:ascii="仿宋_GB2312" w:eastAsia="仿宋_GB2312" w:hAnsi="黑体" w:cs="仿宋_GB2312" w:hint="eastAsia"/>
          <w:sz w:val="32"/>
          <w:szCs w:val="32"/>
        </w:rPr>
        <w:t>万元，与上年预算数</w:t>
      </w:r>
      <w:r>
        <w:rPr>
          <w:rFonts w:ascii="仿宋_GB2312" w:eastAsia="仿宋_GB2312" w:hAnsi="黑体" w:cs="仿宋_GB2312" w:hint="eastAsia"/>
          <w:sz w:val="32"/>
          <w:szCs w:val="32"/>
        </w:rPr>
        <w:t>基本</w:t>
      </w:r>
      <w:r w:rsidRPr="00DE158B">
        <w:rPr>
          <w:rFonts w:ascii="仿宋_GB2312" w:eastAsia="仿宋_GB2312" w:hAnsi="黑体" w:cs="仿宋_GB2312" w:hint="eastAsia"/>
          <w:sz w:val="32"/>
          <w:szCs w:val="32"/>
        </w:rPr>
        <w:t>持平。</w:t>
      </w:r>
    </w:p>
    <w:p w:rsidR="000934F6" w:rsidRPr="00DE158B" w:rsidRDefault="000934F6" w:rsidP="00770B77">
      <w:pPr>
        <w:tabs>
          <w:tab w:val="left" w:pos="720"/>
        </w:tabs>
        <w:rPr>
          <w:rFonts w:ascii="仿宋_GB2312" w:eastAsia="仿宋_GB2312" w:hAnsi="黑体" w:cs="Times New Roman"/>
          <w:sz w:val="32"/>
          <w:szCs w:val="32"/>
        </w:rPr>
      </w:pPr>
      <w:r w:rsidRPr="00DE158B">
        <w:rPr>
          <w:rFonts w:ascii="宋体" w:hAnsi="宋体" w:cs="宋体"/>
          <w:sz w:val="22"/>
          <w:szCs w:val="22"/>
        </w:rPr>
        <w:t xml:space="preserve">      </w:t>
      </w:r>
      <w:r w:rsidRPr="00DE158B">
        <w:rPr>
          <w:rFonts w:ascii="仿宋_GB2312" w:eastAsia="仿宋_GB2312" w:hAnsi="黑体" w:cs="仿宋_GB2312"/>
          <w:sz w:val="32"/>
          <w:szCs w:val="32"/>
        </w:rPr>
        <w:t xml:space="preserve">6. </w:t>
      </w:r>
      <w:r w:rsidRPr="00DE158B">
        <w:rPr>
          <w:rFonts w:ascii="仿宋_GB2312" w:eastAsia="仿宋_GB2312" w:hAnsi="黑体" w:cs="仿宋_GB2312" w:hint="eastAsia"/>
          <w:sz w:val="32"/>
          <w:szCs w:val="32"/>
        </w:rPr>
        <w:t>社会保障和就业支出（类）行政事业单位离退休（款）机关事业单位基本养老保险缴费支出（项）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289.77</w:t>
      </w:r>
      <w:r w:rsidRPr="00DE158B">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32</w:t>
      </w:r>
      <w:r w:rsidRPr="00DE158B">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上年度公务员养老制度改革补缴了相关</w:t>
      </w:r>
      <w:r w:rsidRPr="00DE158B">
        <w:rPr>
          <w:rFonts w:ascii="仿宋_GB2312" w:eastAsia="仿宋_GB2312" w:hAnsi="黑体" w:cs="仿宋_GB2312" w:hint="eastAsia"/>
          <w:sz w:val="32"/>
          <w:szCs w:val="32"/>
        </w:rPr>
        <w:t>费用。</w:t>
      </w:r>
    </w:p>
    <w:p w:rsidR="000934F6" w:rsidRDefault="000934F6" w:rsidP="00770B77">
      <w:pPr>
        <w:tabs>
          <w:tab w:val="left" w:pos="720"/>
        </w:tabs>
        <w:rPr>
          <w:rFonts w:ascii="宋体" w:cs="Times New Roman"/>
          <w:sz w:val="22"/>
          <w:szCs w:val="22"/>
        </w:rPr>
      </w:pPr>
      <w:r w:rsidRPr="00DE158B">
        <w:rPr>
          <w:rFonts w:ascii="宋体" w:hAnsi="宋体" w:cs="宋体"/>
          <w:sz w:val="22"/>
          <w:szCs w:val="22"/>
        </w:rPr>
        <w:t xml:space="preserve">      </w:t>
      </w:r>
      <w:r>
        <w:rPr>
          <w:rFonts w:ascii="仿宋_GB2312" w:eastAsia="仿宋_GB2312" w:hAnsi="黑体" w:cs="仿宋_GB2312"/>
          <w:sz w:val="32"/>
          <w:szCs w:val="32"/>
        </w:rPr>
        <w:t>7</w:t>
      </w:r>
      <w:r w:rsidRPr="00DE158B">
        <w:rPr>
          <w:rFonts w:ascii="仿宋_GB2312" w:eastAsia="仿宋_GB2312" w:hAnsi="黑体" w:cs="仿宋_GB2312"/>
          <w:sz w:val="32"/>
          <w:szCs w:val="32"/>
        </w:rPr>
        <w:t xml:space="preserve">. </w:t>
      </w:r>
      <w:r w:rsidRPr="00DE158B">
        <w:rPr>
          <w:rFonts w:ascii="仿宋_GB2312" w:eastAsia="仿宋_GB2312" w:hAnsi="黑体" w:cs="仿宋_GB2312" w:hint="eastAsia"/>
          <w:sz w:val="32"/>
          <w:szCs w:val="32"/>
        </w:rPr>
        <w:t>社会保障和就业支出（类）行政事业单位离退休（款）</w:t>
      </w:r>
      <w:r w:rsidRPr="00A25EA3">
        <w:rPr>
          <w:rFonts w:ascii="仿宋_GB2312" w:eastAsia="仿宋_GB2312" w:hAnsi="黑体" w:cs="仿宋_GB2312" w:hint="eastAsia"/>
          <w:sz w:val="32"/>
          <w:szCs w:val="32"/>
        </w:rPr>
        <w:t>机关事业单位职业年金缴费支出</w:t>
      </w:r>
      <w:r w:rsidRPr="00DE158B">
        <w:rPr>
          <w:rFonts w:ascii="仿宋_GB2312" w:eastAsia="仿宋_GB2312" w:hAnsi="黑体" w:cs="仿宋_GB2312" w:hint="eastAsia"/>
          <w:sz w:val="32"/>
          <w:szCs w:val="32"/>
        </w:rPr>
        <w:t>（项）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50.30</w:t>
      </w:r>
      <w:r w:rsidRPr="00DE158B">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50.30</w:t>
      </w:r>
      <w:r w:rsidRPr="00DE158B">
        <w:rPr>
          <w:rFonts w:ascii="仿宋_GB2312" w:eastAsia="仿宋_GB2312" w:hAnsi="黑体" w:cs="仿宋_GB2312" w:hint="eastAsia"/>
          <w:sz w:val="32"/>
          <w:szCs w:val="32"/>
        </w:rPr>
        <w:t>万元，主要是</w:t>
      </w:r>
      <w:r w:rsidRPr="005947DE">
        <w:rPr>
          <w:rFonts w:ascii="仿宋_GB2312" w:eastAsia="仿宋_GB2312" w:hAnsi="黑体" w:cs="仿宋_GB2312" w:hint="eastAsia"/>
          <w:sz w:val="32"/>
          <w:szCs w:val="32"/>
        </w:rPr>
        <w:t>公务员养老制度改革</w:t>
      </w:r>
      <w:r>
        <w:rPr>
          <w:rFonts w:ascii="仿宋_GB2312" w:eastAsia="仿宋_GB2312" w:hAnsi="黑体" w:cs="仿宋_GB2312" w:hint="eastAsia"/>
          <w:sz w:val="32"/>
          <w:szCs w:val="32"/>
        </w:rPr>
        <w:t>后的</w:t>
      </w:r>
      <w:r w:rsidRPr="005947DE">
        <w:rPr>
          <w:rFonts w:ascii="仿宋_GB2312" w:eastAsia="仿宋_GB2312" w:hAnsi="黑体" w:cs="仿宋_GB2312" w:hint="eastAsia"/>
          <w:sz w:val="32"/>
          <w:szCs w:val="32"/>
        </w:rPr>
        <w:t>费用</w:t>
      </w:r>
      <w:r w:rsidRPr="00DE158B">
        <w:rPr>
          <w:rFonts w:ascii="仿宋_GB2312" w:eastAsia="仿宋_GB2312" w:hAnsi="黑体" w:cs="仿宋_GB2312" w:hint="eastAsia"/>
          <w:sz w:val="32"/>
          <w:szCs w:val="32"/>
        </w:rPr>
        <w:t>。</w:t>
      </w:r>
    </w:p>
    <w:p w:rsidR="000934F6" w:rsidRDefault="000934F6" w:rsidP="00770B77">
      <w:pPr>
        <w:tabs>
          <w:tab w:val="left" w:pos="720"/>
        </w:tabs>
        <w:rPr>
          <w:rFonts w:ascii="宋体" w:cs="Times New Roman"/>
          <w:sz w:val="22"/>
          <w:szCs w:val="22"/>
        </w:rPr>
      </w:pPr>
    </w:p>
    <w:p w:rsidR="000934F6" w:rsidRPr="00DE158B" w:rsidRDefault="000934F6" w:rsidP="00120358">
      <w:pPr>
        <w:tabs>
          <w:tab w:val="left" w:pos="720"/>
        </w:tabs>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8</w:t>
      </w:r>
      <w:r w:rsidRPr="00DE158B">
        <w:rPr>
          <w:rFonts w:ascii="仿宋_GB2312" w:eastAsia="仿宋_GB2312" w:hAnsi="黑体" w:cs="仿宋_GB2312"/>
          <w:sz w:val="32"/>
          <w:szCs w:val="32"/>
        </w:rPr>
        <w:t xml:space="preserve">. </w:t>
      </w:r>
      <w:r w:rsidRPr="00DE158B">
        <w:rPr>
          <w:rFonts w:ascii="仿宋_GB2312" w:eastAsia="仿宋_GB2312" w:hAnsi="黑体" w:cs="仿宋_GB2312" w:hint="eastAsia"/>
          <w:sz w:val="32"/>
          <w:szCs w:val="32"/>
        </w:rPr>
        <w:t>社会保障和就业支出（类）抚恤（款）其他优抚支出（项）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1.27</w:t>
      </w:r>
      <w:r w:rsidRPr="00DE158B">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0.35</w:t>
      </w:r>
      <w:r w:rsidRPr="00DE158B">
        <w:rPr>
          <w:rFonts w:ascii="仿宋_GB2312" w:eastAsia="仿宋_GB2312" w:hAnsi="黑体" w:cs="仿宋_GB2312" w:hint="eastAsia"/>
          <w:sz w:val="32"/>
          <w:szCs w:val="32"/>
        </w:rPr>
        <w:t>万元，主要是领取抚恤款</w:t>
      </w:r>
      <w:r>
        <w:rPr>
          <w:rFonts w:ascii="仿宋_GB2312" w:eastAsia="仿宋_GB2312" w:hAnsi="黑体" w:cs="仿宋_GB2312" w:hint="eastAsia"/>
          <w:sz w:val="32"/>
          <w:szCs w:val="32"/>
        </w:rPr>
        <w:t>标准有所提高</w:t>
      </w:r>
      <w:r w:rsidRPr="00DE158B">
        <w:rPr>
          <w:rFonts w:ascii="仿宋_GB2312" w:eastAsia="仿宋_GB2312" w:hAnsi="黑体" w:cs="仿宋_GB2312" w:hint="eastAsia"/>
          <w:sz w:val="32"/>
          <w:szCs w:val="32"/>
        </w:rPr>
        <w:t>。</w:t>
      </w:r>
    </w:p>
    <w:p w:rsidR="000934F6" w:rsidRPr="00DE158B" w:rsidRDefault="000934F6" w:rsidP="00770B77">
      <w:pPr>
        <w:tabs>
          <w:tab w:val="left" w:pos="720"/>
        </w:tabs>
        <w:rPr>
          <w:rFonts w:ascii="仿宋_GB2312" w:eastAsia="仿宋_GB2312" w:hAnsi="黑体" w:cs="Times New Roman"/>
          <w:sz w:val="32"/>
          <w:szCs w:val="32"/>
        </w:rPr>
      </w:pPr>
      <w:r w:rsidRPr="00DE158B">
        <w:rPr>
          <w:rFonts w:ascii="宋体" w:hAnsi="宋体" w:cs="宋体"/>
          <w:sz w:val="22"/>
          <w:szCs w:val="22"/>
        </w:rPr>
        <w:t xml:space="preserve">      </w:t>
      </w:r>
      <w:r>
        <w:rPr>
          <w:rFonts w:ascii="仿宋_GB2312" w:eastAsia="仿宋_GB2312" w:hAnsi="黑体" w:cs="仿宋_GB2312"/>
          <w:sz w:val="32"/>
          <w:szCs w:val="32"/>
        </w:rPr>
        <w:t>9</w:t>
      </w:r>
      <w:r w:rsidRPr="00DE158B">
        <w:rPr>
          <w:rFonts w:ascii="仿宋_GB2312" w:eastAsia="仿宋_GB2312" w:hAnsi="黑体" w:cs="仿宋_GB2312"/>
          <w:sz w:val="32"/>
          <w:szCs w:val="32"/>
        </w:rPr>
        <w:t>.</w:t>
      </w:r>
      <w:r>
        <w:rPr>
          <w:rFonts w:ascii="仿宋_GB2312" w:eastAsia="仿宋_GB2312" w:hAnsi="黑体" w:cs="仿宋_GB2312" w:hint="eastAsia"/>
          <w:sz w:val="32"/>
          <w:szCs w:val="32"/>
        </w:rPr>
        <w:t>卫生健康支出</w:t>
      </w:r>
      <w:r w:rsidRPr="00DE158B">
        <w:rPr>
          <w:rFonts w:ascii="仿宋_GB2312" w:eastAsia="仿宋_GB2312" w:hAnsi="黑体" w:cs="仿宋_GB2312" w:hint="eastAsia"/>
          <w:sz w:val="32"/>
          <w:szCs w:val="32"/>
        </w:rPr>
        <w:t>（类）行政事业单位医疗（款）行政单位医疗（项）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123.15</w:t>
      </w:r>
      <w:r w:rsidRPr="00DE158B">
        <w:rPr>
          <w:rFonts w:ascii="仿宋_GB2312" w:eastAsia="仿宋_GB2312" w:hAnsi="黑体" w:cs="仿宋_GB2312" w:hint="eastAsia"/>
          <w:sz w:val="32"/>
          <w:szCs w:val="32"/>
        </w:rPr>
        <w:t>万元，与上年预算</w:t>
      </w:r>
      <w:r>
        <w:rPr>
          <w:rFonts w:ascii="仿宋_GB2312" w:eastAsia="仿宋_GB2312" w:hAnsi="黑体" w:cs="仿宋_GB2312" w:hint="eastAsia"/>
          <w:sz w:val="32"/>
          <w:szCs w:val="32"/>
        </w:rPr>
        <w:t>增加</w:t>
      </w:r>
      <w:r>
        <w:rPr>
          <w:rFonts w:ascii="仿宋_GB2312" w:eastAsia="仿宋_GB2312" w:hAnsi="黑体" w:cs="仿宋_GB2312"/>
          <w:sz w:val="32"/>
          <w:szCs w:val="32"/>
        </w:rPr>
        <w:t>58.70</w:t>
      </w:r>
      <w:r>
        <w:rPr>
          <w:rFonts w:ascii="仿宋_GB2312" w:eastAsia="仿宋_GB2312" w:hAnsi="黑体" w:cs="仿宋_GB2312" w:hint="eastAsia"/>
          <w:sz w:val="32"/>
          <w:szCs w:val="32"/>
        </w:rPr>
        <w:t>万元，主要是新增了警务辅助人员以及工资改革后标准有所调整。</w:t>
      </w:r>
    </w:p>
    <w:p w:rsidR="000934F6" w:rsidRPr="006D2098" w:rsidRDefault="000934F6" w:rsidP="006D2098">
      <w:pPr>
        <w:tabs>
          <w:tab w:val="left" w:pos="720"/>
        </w:tabs>
        <w:rPr>
          <w:rFonts w:ascii="仿宋_GB2312" w:eastAsia="仿宋_GB2312" w:hAnsi="黑体" w:cs="仿宋_GB2312"/>
          <w:sz w:val="32"/>
          <w:szCs w:val="32"/>
        </w:rPr>
      </w:pPr>
      <w:r w:rsidRPr="00DE158B">
        <w:rPr>
          <w:rFonts w:ascii="宋体" w:hAnsi="宋体" w:cs="宋体"/>
          <w:sz w:val="22"/>
          <w:szCs w:val="22"/>
        </w:rPr>
        <w:t xml:space="preserve">      </w:t>
      </w:r>
      <w:r>
        <w:rPr>
          <w:rFonts w:ascii="仿宋_GB2312" w:eastAsia="仿宋_GB2312" w:hAnsi="黑体" w:cs="仿宋_GB2312"/>
          <w:sz w:val="32"/>
          <w:szCs w:val="32"/>
        </w:rPr>
        <w:t>10</w:t>
      </w:r>
      <w:r w:rsidRPr="00DE158B">
        <w:rPr>
          <w:rFonts w:ascii="仿宋_GB2312" w:eastAsia="仿宋_GB2312" w:hAnsi="黑体" w:cs="仿宋_GB2312"/>
          <w:sz w:val="32"/>
          <w:szCs w:val="32"/>
        </w:rPr>
        <w:t xml:space="preserve">. </w:t>
      </w:r>
      <w:r w:rsidRPr="00DE158B">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sz w:val="32"/>
          <w:szCs w:val="32"/>
        </w:rPr>
        <w:t>2019</w:t>
      </w:r>
      <w:r w:rsidRPr="00DE158B">
        <w:rPr>
          <w:rFonts w:ascii="仿宋_GB2312" w:eastAsia="仿宋_GB2312" w:hAnsi="黑体" w:cs="仿宋_GB2312" w:hint="eastAsia"/>
          <w:sz w:val="32"/>
          <w:szCs w:val="32"/>
        </w:rPr>
        <w:t>年预算数为</w:t>
      </w:r>
      <w:r>
        <w:rPr>
          <w:rFonts w:ascii="仿宋_GB2312" w:eastAsia="仿宋_GB2312" w:hAnsi="黑体" w:cs="仿宋_GB2312"/>
          <w:sz w:val="32"/>
          <w:szCs w:val="32"/>
        </w:rPr>
        <w:t>239.50</w:t>
      </w:r>
      <w:r w:rsidRPr="00DE158B">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与上年预算基本持平。</w:t>
      </w:r>
      <w:r w:rsidRPr="006D2098">
        <w:rPr>
          <w:rFonts w:ascii="仿宋_GB2312" w:eastAsia="仿宋_GB2312" w:hAnsi="黑体" w:cs="仿宋_GB2312"/>
          <w:sz w:val="32"/>
          <w:szCs w:val="32"/>
        </w:rPr>
        <w:t xml:space="preserve"> </w:t>
      </w:r>
    </w:p>
    <w:p w:rsidR="000934F6" w:rsidRPr="007B3322" w:rsidRDefault="000934F6" w:rsidP="007B3322">
      <w:pPr>
        <w:ind w:firstLine="640"/>
        <w:rPr>
          <w:rFonts w:ascii="黑体" w:eastAsia="黑体" w:hAnsi="黑体" w:cs="Times New Roman"/>
          <w:sz w:val="32"/>
          <w:szCs w:val="32"/>
        </w:rPr>
      </w:pPr>
      <w:r w:rsidRPr="007B3322">
        <w:rPr>
          <w:rFonts w:ascii="黑体" w:eastAsia="黑体" w:hAnsi="黑体" w:cs="黑体" w:hint="eastAsia"/>
          <w:sz w:val="32"/>
          <w:szCs w:val="32"/>
        </w:rPr>
        <w:t>三、关于</w:t>
      </w:r>
      <w:r w:rsidRPr="00390B3B">
        <w:rPr>
          <w:rFonts w:ascii="黑体" w:eastAsia="黑体" w:hAnsi="黑体" w:cs="黑体" w:hint="eastAsia"/>
          <w:sz w:val="32"/>
          <w:szCs w:val="32"/>
          <w:shd w:val="clear" w:color="auto" w:fill="FFFFFF"/>
        </w:rPr>
        <w:t>省交警总队</w:t>
      </w:r>
      <w:r w:rsidRPr="00120358">
        <w:rPr>
          <w:rFonts w:ascii="黑体" w:eastAsia="黑体" w:hAnsi="黑体" w:cs="黑体"/>
          <w:sz w:val="32"/>
          <w:szCs w:val="32"/>
          <w:shd w:val="clear" w:color="auto" w:fill="FFFFFF"/>
        </w:rPr>
        <w:t>2019</w:t>
      </w:r>
      <w:r w:rsidRPr="007B3322">
        <w:rPr>
          <w:rFonts w:ascii="黑体" w:eastAsia="黑体" w:hAnsi="黑体" w:cs="黑体" w:hint="eastAsia"/>
          <w:sz w:val="32"/>
          <w:szCs w:val="32"/>
        </w:rPr>
        <w:t>年一般公共预算基本支出情况说明</w:t>
      </w:r>
    </w:p>
    <w:p w:rsidR="000934F6" w:rsidRDefault="000934F6" w:rsidP="00120358">
      <w:pPr>
        <w:ind w:firstLineChars="200" w:firstLine="31680"/>
        <w:rPr>
          <w:rFonts w:ascii="仿宋_GB2312" w:eastAsia="仿宋_GB2312" w:hAnsi="黑体" w:cs="Times New Roman"/>
          <w:sz w:val="32"/>
          <w:szCs w:val="32"/>
        </w:rPr>
      </w:pPr>
      <w:r w:rsidRPr="005947DE">
        <w:rPr>
          <w:rFonts w:ascii="仿宋_GB2312" w:eastAsia="仿宋_GB2312" w:hAnsi="黑体" w:cs="仿宋_GB2312" w:hint="eastAsia"/>
          <w:sz w:val="32"/>
          <w:szCs w:val="32"/>
        </w:rPr>
        <w:t>省交警总队</w:t>
      </w: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一般公共预算基本支出为</w:t>
      </w:r>
      <w:r>
        <w:rPr>
          <w:rFonts w:ascii="仿宋_GB2312" w:eastAsia="仿宋_GB2312" w:hAnsi="黑体" w:cs="仿宋_GB2312"/>
          <w:sz w:val="32"/>
          <w:szCs w:val="32"/>
        </w:rPr>
        <w:t>4251.86</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w:t>
      </w:r>
    </w:p>
    <w:p w:rsidR="000934F6" w:rsidRDefault="000934F6" w:rsidP="00120358">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人员经费</w:t>
      </w:r>
      <w:r>
        <w:rPr>
          <w:rFonts w:ascii="仿宋_GB2312" w:eastAsia="仿宋_GB2312" w:hAnsi="黑体" w:cs="仿宋_GB2312"/>
          <w:sz w:val="32"/>
          <w:szCs w:val="32"/>
        </w:rPr>
        <w:t>3020.09</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，主要包括：基本工资、津贴补贴、奖金、机关事业单位基本养老保险缴费、</w:t>
      </w:r>
      <w:r w:rsidRPr="003E311C">
        <w:rPr>
          <w:rFonts w:ascii="仿宋_GB2312" w:eastAsia="仿宋_GB2312" w:hAnsi="黑体" w:cs="仿宋_GB2312" w:hint="eastAsia"/>
          <w:sz w:val="32"/>
          <w:szCs w:val="32"/>
        </w:rPr>
        <w:t>职业年金缴费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城镇职工基本医疗保险缴费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其他社会保障缴费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医疗费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其他工资福利支出</w:t>
      </w:r>
      <w:r>
        <w:rPr>
          <w:rFonts w:ascii="仿宋_GB2312" w:eastAsia="仿宋_GB2312" w:hAnsi="黑体" w:cs="仿宋_GB2312"/>
          <w:sz w:val="32"/>
          <w:szCs w:val="32"/>
        </w:rPr>
        <w:t>;</w:t>
      </w:r>
    </w:p>
    <w:p w:rsidR="000934F6" w:rsidRDefault="000934F6" w:rsidP="0012035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Pr>
          <w:rFonts w:ascii="仿宋_GB2312" w:eastAsia="仿宋_GB2312" w:hAnsi="黑体" w:cs="仿宋_GB2312"/>
          <w:sz w:val="32"/>
          <w:szCs w:val="32"/>
        </w:rPr>
        <w:t>12</w:t>
      </w:r>
      <w:r w:rsidRPr="003E311C">
        <w:rPr>
          <w:rFonts w:ascii="仿宋_GB2312" w:eastAsia="仿宋_GB2312" w:hAnsi="黑体" w:cs="仿宋_GB2312"/>
          <w:sz w:val="32"/>
          <w:szCs w:val="32"/>
        </w:rPr>
        <w:t>31</w:t>
      </w:r>
      <w:r>
        <w:rPr>
          <w:rFonts w:ascii="仿宋_GB2312" w:eastAsia="仿宋_GB2312" w:hAnsi="黑体" w:cs="仿宋_GB2312"/>
          <w:sz w:val="32"/>
          <w:szCs w:val="32"/>
        </w:rPr>
        <w:t>.77</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，主要包括：办公费、咨询费、手续费、水费、电费、</w:t>
      </w:r>
      <w:r w:rsidRPr="003E311C">
        <w:rPr>
          <w:rFonts w:ascii="仿宋_GB2312" w:eastAsia="仿宋_GB2312" w:hAnsi="黑体" w:cs="仿宋_GB2312" w:hint="eastAsia"/>
          <w:sz w:val="32"/>
          <w:szCs w:val="32"/>
        </w:rPr>
        <w:t>邮电费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物业管理费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差旅费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维修</w:t>
      </w:r>
      <w:r w:rsidRPr="003E311C">
        <w:rPr>
          <w:rFonts w:ascii="仿宋_GB2312" w:eastAsia="仿宋_GB2312" w:hAnsi="黑体" w:cs="仿宋_GB2312"/>
          <w:sz w:val="32"/>
          <w:szCs w:val="32"/>
        </w:rPr>
        <w:t>(</w:t>
      </w:r>
      <w:r w:rsidRPr="003E311C">
        <w:rPr>
          <w:rFonts w:ascii="仿宋_GB2312" w:eastAsia="仿宋_GB2312" w:hAnsi="黑体" w:cs="仿宋_GB2312" w:hint="eastAsia"/>
          <w:sz w:val="32"/>
          <w:szCs w:val="32"/>
        </w:rPr>
        <w:t>护</w:t>
      </w:r>
      <w:r w:rsidRPr="003E311C">
        <w:rPr>
          <w:rFonts w:ascii="仿宋_GB2312" w:eastAsia="仿宋_GB2312" w:hAnsi="黑体" w:cs="仿宋_GB2312"/>
          <w:sz w:val="32"/>
          <w:szCs w:val="32"/>
        </w:rPr>
        <w:t>)</w:t>
      </w:r>
      <w:r w:rsidRPr="003E311C">
        <w:rPr>
          <w:rFonts w:ascii="仿宋_GB2312" w:eastAsia="仿宋_GB2312" w:hAnsi="黑体" w:cs="仿宋_GB2312" w:hint="eastAsia"/>
          <w:sz w:val="32"/>
          <w:szCs w:val="32"/>
        </w:rPr>
        <w:t>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会议费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培训费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工会经费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福利费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公务用车运行维护费</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其他交通费用</w:t>
      </w:r>
      <w:r>
        <w:rPr>
          <w:rFonts w:ascii="仿宋_GB2312" w:eastAsia="仿宋_GB2312" w:hAnsi="黑体" w:cs="仿宋_GB2312" w:hint="eastAsia"/>
          <w:sz w:val="32"/>
          <w:szCs w:val="32"/>
        </w:rPr>
        <w:t>、</w:t>
      </w:r>
      <w:r w:rsidRPr="003E311C">
        <w:rPr>
          <w:rFonts w:ascii="仿宋_GB2312" w:eastAsia="仿宋_GB2312" w:hAnsi="黑体" w:cs="仿宋_GB2312" w:hint="eastAsia"/>
          <w:sz w:val="32"/>
          <w:szCs w:val="32"/>
        </w:rPr>
        <w:t>其他商品和服务支出</w:t>
      </w:r>
      <w:r>
        <w:rPr>
          <w:rFonts w:ascii="仿宋_GB2312" w:eastAsia="仿宋_GB2312" w:hAnsi="黑体" w:cs="仿宋_GB2312" w:hint="eastAsia"/>
          <w:sz w:val="32"/>
          <w:szCs w:val="32"/>
        </w:rPr>
        <w:t>。</w:t>
      </w:r>
    </w:p>
    <w:p w:rsidR="000934F6" w:rsidRDefault="000934F6" w:rsidP="00120358">
      <w:pPr>
        <w:ind w:firstLineChars="200" w:firstLine="31680"/>
        <w:rPr>
          <w:rFonts w:ascii="黑体" w:eastAsia="黑体" w:hAnsi="黑体" w:cs="Times New Roman"/>
          <w:sz w:val="32"/>
          <w:szCs w:val="32"/>
          <w:shd w:val="clear" w:color="auto" w:fill="FFFFFF"/>
        </w:rPr>
      </w:pPr>
      <w:r w:rsidRPr="00ED50D0">
        <w:rPr>
          <w:rFonts w:ascii="黑体" w:eastAsia="黑体" w:hAnsi="黑体" w:cs="黑体" w:hint="eastAsia"/>
          <w:sz w:val="32"/>
          <w:szCs w:val="32"/>
          <w:shd w:val="clear" w:color="auto" w:fill="FFFFFF"/>
        </w:rPr>
        <w:t>四、</w:t>
      </w:r>
      <w:r w:rsidRPr="00390B3B">
        <w:rPr>
          <w:rFonts w:ascii="黑体" w:eastAsia="黑体" w:hAnsi="黑体" w:cs="黑体" w:hint="eastAsia"/>
          <w:sz w:val="32"/>
          <w:szCs w:val="32"/>
          <w:shd w:val="clear" w:color="auto" w:fill="FFFFFF"/>
        </w:rPr>
        <w:t>省交警总队</w:t>
      </w:r>
      <w:r w:rsidRPr="00120358">
        <w:rPr>
          <w:rFonts w:ascii="黑体" w:eastAsia="黑体" w:hAnsi="黑体" w:cs="黑体"/>
          <w:sz w:val="32"/>
          <w:szCs w:val="32"/>
          <w:shd w:val="clear" w:color="auto" w:fill="FFFFFF"/>
        </w:rPr>
        <w:t>2019</w:t>
      </w:r>
      <w:r w:rsidRPr="00ED50D0">
        <w:rPr>
          <w:rFonts w:ascii="黑体" w:eastAsia="黑体" w:hAnsi="黑体" w:cs="黑体" w:hint="eastAsia"/>
          <w:sz w:val="32"/>
          <w:szCs w:val="32"/>
          <w:shd w:val="clear" w:color="auto" w:fill="FFFFFF"/>
        </w:rPr>
        <w:t>年“三公”经费预算情况说明</w:t>
      </w:r>
    </w:p>
    <w:p w:rsidR="000934F6" w:rsidRPr="00ED50D0" w:rsidRDefault="000934F6" w:rsidP="00120358">
      <w:pPr>
        <w:ind w:firstLineChars="200" w:firstLine="31680"/>
        <w:rPr>
          <w:rFonts w:ascii="仿宋_GB2312" w:eastAsia="仿宋_GB2312" w:hAnsi="黑体" w:cs="Times New Roman"/>
          <w:sz w:val="32"/>
          <w:szCs w:val="32"/>
        </w:rPr>
      </w:pPr>
      <w:r w:rsidRPr="005947DE">
        <w:rPr>
          <w:rFonts w:ascii="仿宋_GB2312" w:eastAsia="仿宋_GB2312" w:hAnsi="黑体" w:cs="仿宋_GB2312" w:hint="eastAsia"/>
          <w:sz w:val="32"/>
          <w:szCs w:val="32"/>
        </w:rPr>
        <w:t>省交警总队</w:t>
      </w: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“三公”经费预算数为</w:t>
      </w:r>
      <w:r>
        <w:rPr>
          <w:rFonts w:ascii="仿宋_GB2312" w:eastAsia="仿宋_GB2312" w:hAnsi="黑体" w:cs="仿宋_GB2312"/>
          <w:sz w:val="32"/>
          <w:szCs w:val="32"/>
        </w:rPr>
        <w:t>198.8</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w:t>
      </w:r>
    </w:p>
    <w:p w:rsidR="000934F6" w:rsidRDefault="000934F6" w:rsidP="006871F7">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sidRPr="00ED50D0">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p>
    <w:p w:rsidR="000934F6" w:rsidRPr="006871F7" w:rsidRDefault="000934F6" w:rsidP="00120358">
      <w:pPr>
        <w:ind w:firstLineChars="200" w:firstLine="31680"/>
        <w:rPr>
          <w:rFonts w:ascii="Times New Roman" w:eastAsia="黑体" w:hAnsi="Times New Roman" w:cs="Times New Roman"/>
          <w:sz w:val="32"/>
          <w:szCs w:val="32"/>
          <w:shd w:val="clear" w:color="auto" w:fill="FFFFFF"/>
        </w:rPr>
      </w:pPr>
      <w:r w:rsidRPr="006871F7">
        <w:rPr>
          <w:rFonts w:ascii="Times New Roman" w:eastAsia="仿宋_GB2312" w:hAnsi="Times New Roman" w:cs="仿宋_GB2312" w:hint="eastAsia"/>
          <w:sz w:val="32"/>
          <w:szCs w:val="32"/>
          <w:shd w:val="clear" w:color="auto" w:fill="FFFFFF"/>
        </w:rPr>
        <w:t>公务用车购置及运行费</w:t>
      </w:r>
      <w:r>
        <w:rPr>
          <w:rFonts w:ascii="仿宋_GB2312" w:eastAsia="仿宋_GB2312" w:hAnsi="黑体" w:cs="仿宋_GB2312"/>
          <w:sz w:val="32"/>
          <w:szCs w:val="32"/>
        </w:rPr>
        <w:t>173.8</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w:t>
      </w:r>
      <w:r w:rsidRPr="006871F7">
        <w:rPr>
          <w:rFonts w:ascii="Times New Roman" w:eastAsia="仿宋_GB2312" w:hAnsi="Times New Roman" w:cs="仿宋_GB2312" w:hint="eastAsia"/>
          <w:sz w:val="32"/>
          <w:szCs w:val="32"/>
          <w:shd w:val="clear" w:color="auto" w:fill="FFFFFF"/>
        </w:rPr>
        <w:t>公务用车购置</w:t>
      </w:r>
      <w:r>
        <w:rPr>
          <w:rFonts w:ascii="Times New Roman" w:eastAsia="仿宋_GB2312" w:hAnsi="Times New Roman" w:cs="仿宋_GB2312" w:hint="eastAsia"/>
          <w:sz w:val="32"/>
          <w:szCs w:val="32"/>
          <w:shd w:val="clear" w:color="auto" w:fill="FFFFFF"/>
        </w:rPr>
        <w:t>费</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w:t>
      </w:r>
      <w:r w:rsidRPr="006871F7">
        <w:rPr>
          <w:rFonts w:ascii="Times New Roman" w:eastAsia="仿宋_GB2312" w:hAnsi="Times New Roman" w:cs="仿宋_GB2312" w:hint="eastAsia"/>
          <w:sz w:val="32"/>
          <w:szCs w:val="32"/>
          <w:shd w:val="clear" w:color="auto" w:fill="FFFFFF"/>
        </w:rPr>
        <w:t>运行费</w:t>
      </w:r>
      <w:r>
        <w:rPr>
          <w:rFonts w:ascii="仿宋_GB2312" w:eastAsia="仿宋_GB2312" w:hAnsi="黑体" w:cs="仿宋_GB2312"/>
          <w:sz w:val="32"/>
          <w:szCs w:val="32"/>
        </w:rPr>
        <w:t>173.8</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sidRPr="006871F7">
        <w:rPr>
          <w:rFonts w:ascii="Times New Roman" w:eastAsia="仿宋_GB2312" w:hAnsi="Times New Roman" w:cs="仿宋_GB2312" w:hint="eastAsia"/>
          <w:sz w:val="32"/>
          <w:szCs w:val="32"/>
          <w:shd w:val="clear" w:color="auto" w:fill="FFFFFF"/>
        </w:rPr>
        <w:t>，较</w:t>
      </w:r>
      <w:r>
        <w:rPr>
          <w:rFonts w:ascii="Times New Roman" w:eastAsia="仿宋_GB2312" w:hAnsi="Times New Roman" w:cs="仿宋_GB2312" w:hint="eastAsia"/>
          <w:sz w:val="32"/>
          <w:szCs w:val="32"/>
          <w:shd w:val="clear" w:color="auto" w:fill="FFFFFF"/>
        </w:rPr>
        <w:t>上</w:t>
      </w:r>
      <w:r w:rsidRPr="006871F7">
        <w:rPr>
          <w:rFonts w:ascii="Times New Roman" w:eastAsia="仿宋_GB2312" w:hAnsi="Times New Roman" w:cs="仿宋_GB2312" w:hint="eastAsia"/>
          <w:sz w:val="32"/>
          <w:szCs w:val="32"/>
          <w:shd w:val="clear" w:color="auto" w:fill="FFFFFF"/>
        </w:rPr>
        <w:t>年预算下降</w:t>
      </w:r>
      <w:r>
        <w:rPr>
          <w:rFonts w:ascii="仿宋_GB2312" w:eastAsia="仿宋_GB2312" w:hAnsi="黑体" w:cs="仿宋_GB2312"/>
          <w:sz w:val="32"/>
          <w:szCs w:val="32"/>
        </w:rPr>
        <w:t>16.05</w:t>
      </w:r>
      <w:r w:rsidRPr="006871F7">
        <w:rPr>
          <w:rFonts w:ascii="Times New Roman" w:eastAsia="仿宋_GB2312" w:hAnsi="Times New Roman" w:cs="Times New Roman"/>
          <w:sz w:val="32"/>
          <w:szCs w:val="32"/>
          <w:shd w:val="clear" w:color="auto" w:fill="FFFFFF"/>
        </w:rPr>
        <w:t>%/</w:t>
      </w:r>
      <w:r w:rsidRPr="006871F7">
        <w:rPr>
          <w:rFonts w:ascii="Times New Roman" w:eastAsia="仿宋_GB2312" w:hAnsi="Times New Roman" w:cs="仿宋_GB2312" w:hint="eastAsia"/>
          <w:sz w:val="32"/>
          <w:szCs w:val="32"/>
          <w:shd w:val="clear" w:color="auto" w:fill="FFFFFF"/>
        </w:rPr>
        <w:t>。</w:t>
      </w:r>
      <w:r w:rsidRPr="006871F7">
        <w:rPr>
          <w:rFonts w:ascii="Times New Roman" w:eastAsia="仿宋_GB2312" w:hAnsi="Times New Roman" w:cs="仿宋_GB2312" w:hint="eastAsia"/>
          <w:sz w:val="32"/>
          <w:szCs w:val="32"/>
        </w:rPr>
        <w:t>下降的</w:t>
      </w:r>
      <w:r w:rsidRPr="006871F7">
        <w:rPr>
          <w:rFonts w:ascii="Times New Roman" w:eastAsia="仿宋_GB2312" w:hAnsi="Times New Roman" w:cs="仿宋_GB2312" w:hint="eastAsia"/>
          <w:sz w:val="32"/>
          <w:szCs w:val="32"/>
          <w:shd w:val="clear" w:color="auto" w:fill="FFFFFF"/>
        </w:rPr>
        <w:t>主要原因包括：</w:t>
      </w:r>
      <w:r>
        <w:rPr>
          <w:rFonts w:ascii="Times New Roman" w:eastAsia="仿宋_GB2312" w:hAnsi="Times New Roman" w:cs="仿宋_GB2312" w:hint="eastAsia"/>
          <w:sz w:val="32"/>
          <w:szCs w:val="32"/>
          <w:shd w:val="clear" w:color="auto" w:fill="FFFFFF"/>
        </w:rPr>
        <w:t>规范了公务用车使用管理。</w:t>
      </w:r>
    </w:p>
    <w:p w:rsidR="000934F6" w:rsidRDefault="000934F6" w:rsidP="00120358">
      <w:pPr>
        <w:ind w:firstLineChars="200" w:firstLine="31680"/>
        <w:rPr>
          <w:rFonts w:ascii="Times New Roman" w:eastAsia="仿宋_GB2312" w:hAnsi="Times New Roman" w:cs="Times New Roman"/>
          <w:sz w:val="32"/>
          <w:szCs w:val="32"/>
          <w:shd w:val="clear" w:color="auto" w:fill="FFFFFF"/>
        </w:rPr>
      </w:pPr>
      <w:r w:rsidRPr="006871F7">
        <w:rPr>
          <w:rFonts w:ascii="仿宋_GB2312" w:eastAsia="仿宋_GB2312" w:hAnsi="黑体" w:cs="仿宋_GB2312" w:hint="eastAsia"/>
          <w:sz w:val="32"/>
          <w:szCs w:val="32"/>
        </w:rPr>
        <w:t>公务接待费</w:t>
      </w:r>
      <w:r>
        <w:rPr>
          <w:rFonts w:ascii="仿宋_GB2312" w:eastAsia="仿宋_GB2312" w:hAnsi="黑体" w:cs="仿宋_GB2312"/>
          <w:sz w:val="32"/>
          <w:szCs w:val="32"/>
        </w:rPr>
        <w:t>25</w:t>
      </w:r>
      <w:r w:rsidRPr="006871F7">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仿宋_GB2312" w:hint="eastAsia"/>
          <w:sz w:val="32"/>
          <w:szCs w:val="32"/>
          <w:shd w:val="clear" w:color="auto" w:fill="FFFFFF"/>
        </w:rPr>
        <w:t>。</w:t>
      </w:r>
    </w:p>
    <w:p w:rsidR="000934F6" w:rsidRDefault="000934F6" w:rsidP="0012035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五、关于</w:t>
      </w:r>
      <w:r w:rsidRPr="00390B3B">
        <w:rPr>
          <w:rFonts w:ascii="黑体" w:eastAsia="黑体" w:hAnsi="黑体" w:cs="黑体" w:hint="eastAsia"/>
          <w:sz w:val="32"/>
          <w:szCs w:val="32"/>
          <w:shd w:val="clear" w:color="auto" w:fill="FFFFFF"/>
        </w:rPr>
        <w:t>省交警总队</w:t>
      </w:r>
      <w:r w:rsidRPr="00120358">
        <w:rPr>
          <w:rFonts w:ascii="黑体" w:eastAsia="黑体" w:hAnsi="黑体" w:cs="黑体"/>
          <w:sz w:val="32"/>
          <w:szCs w:val="32"/>
          <w:shd w:val="clear" w:color="auto" w:fill="FFFFFF"/>
        </w:rPr>
        <w:t>2019</w:t>
      </w:r>
      <w:r w:rsidRPr="00ED50D0">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收支预算情况的总体说明</w:t>
      </w:r>
    </w:p>
    <w:p w:rsidR="000934F6" w:rsidRDefault="000934F6" w:rsidP="00120358">
      <w:pPr>
        <w:ind w:firstLineChars="200" w:firstLine="31680"/>
        <w:rPr>
          <w:rFonts w:ascii="仿宋_GB2312" w:eastAsia="仿宋_GB2312" w:hAnsi="黑体" w:cs="Times New Roman"/>
          <w:sz w:val="32"/>
          <w:szCs w:val="32"/>
        </w:rPr>
      </w:pPr>
      <w:r w:rsidRPr="00793A7F">
        <w:rPr>
          <w:rFonts w:ascii="仿宋_GB2312" w:eastAsia="仿宋_GB2312" w:hAnsi="黑体" w:cs="仿宋_GB2312" w:hint="eastAsia"/>
          <w:sz w:val="32"/>
          <w:szCs w:val="32"/>
        </w:rPr>
        <w:t>按照综合预算原则，</w:t>
      </w:r>
      <w:r w:rsidRPr="005947DE">
        <w:rPr>
          <w:rFonts w:ascii="仿宋_GB2312" w:eastAsia="仿宋_GB2312" w:hAnsi="黑体" w:cs="仿宋_GB2312" w:hint="eastAsia"/>
          <w:sz w:val="32"/>
          <w:szCs w:val="32"/>
        </w:rPr>
        <w:t>省交警总队</w:t>
      </w:r>
      <w:r>
        <w:rPr>
          <w:rFonts w:ascii="仿宋_GB2312" w:eastAsia="仿宋_GB2312" w:hAnsi="黑体" w:cs="仿宋_GB2312" w:hint="eastAsia"/>
          <w:sz w:val="32"/>
          <w:szCs w:val="32"/>
        </w:rPr>
        <w:t>所有收入和支出均纳入部门预算管理。收入包括</w:t>
      </w:r>
      <w:r w:rsidRPr="007F1EA5">
        <w:rPr>
          <w:rFonts w:ascii="仿宋_GB2312" w:eastAsia="仿宋_GB2312" w:hAnsi="黑体" w:cs="仿宋_GB2312" w:hint="eastAsia"/>
          <w:b/>
          <w:bCs/>
          <w:sz w:val="32"/>
          <w:szCs w:val="32"/>
        </w:rPr>
        <w:t>：</w:t>
      </w:r>
      <w:r w:rsidRPr="001B732F">
        <w:rPr>
          <w:rFonts w:ascii="仿宋_GB2312" w:eastAsia="仿宋_GB2312" w:hAnsi="黑体" w:cs="仿宋_GB2312" w:hint="eastAsia"/>
          <w:sz w:val="32"/>
          <w:szCs w:val="32"/>
        </w:rPr>
        <w:t>一般公共预算收入</w:t>
      </w:r>
      <w:r w:rsidRPr="007F1EA5">
        <w:rPr>
          <w:rFonts w:ascii="仿宋_GB2312" w:eastAsia="仿宋_GB2312" w:hAnsi="黑体" w:cs="仿宋_GB2312" w:hint="eastAsia"/>
          <w:b/>
          <w:bCs/>
          <w:sz w:val="32"/>
          <w:szCs w:val="32"/>
        </w:rPr>
        <w:t>；</w:t>
      </w:r>
      <w:r>
        <w:rPr>
          <w:rFonts w:ascii="仿宋_GB2312" w:eastAsia="仿宋_GB2312" w:hAnsi="黑体" w:cs="仿宋_GB2312" w:hint="eastAsia"/>
          <w:sz w:val="32"/>
          <w:szCs w:val="32"/>
        </w:rPr>
        <w:t>支出包括：外交支出、公共安全支出、</w:t>
      </w:r>
      <w:r w:rsidRPr="005947DE">
        <w:rPr>
          <w:rFonts w:ascii="仿宋_GB2312" w:eastAsia="仿宋_GB2312" w:hAnsi="黑体" w:cs="仿宋_GB2312" w:hint="eastAsia"/>
          <w:sz w:val="32"/>
          <w:szCs w:val="32"/>
        </w:rPr>
        <w:t>社会保障和就业支出、</w:t>
      </w:r>
      <w:r w:rsidRPr="001B732F">
        <w:rPr>
          <w:rFonts w:ascii="仿宋_GB2312" w:eastAsia="仿宋_GB2312" w:hAnsi="黑体" w:cs="仿宋_GB2312" w:hint="eastAsia"/>
          <w:sz w:val="32"/>
          <w:szCs w:val="32"/>
        </w:rPr>
        <w:t>卫生健康支出</w:t>
      </w:r>
      <w:r w:rsidRPr="005947DE">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w:t>
      </w:r>
      <w:r w:rsidRPr="005947DE">
        <w:rPr>
          <w:rFonts w:ascii="仿宋_GB2312" w:eastAsia="仿宋_GB2312" w:hAnsi="黑体" w:cs="仿宋_GB2312" w:hint="eastAsia"/>
          <w:sz w:val="32"/>
          <w:szCs w:val="32"/>
        </w:rPr>
        <w:t>省交警总队</w:t>
      </w: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收支总预算</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0934F6" w:rsidRDefault="000934F6" w:rsidP="0012035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w:t>
      </w:r>
      <w:r w:rsidRPr="00FB0A31">
        <w:rPr>
          <w:rFonts w:ascii="黑体" w:eastAsia="黑体" w:hAnsi="黑体" w:cs="黑体" w:hint="eastAsia"/>
          <w:sz w:val="32"/>
          <w:szCs w:val="32"/>
          <w:shd w:val="clear" w:color="auto" w:fill="FFFFFF"/>
        </w:rPr>
        <w:t>、关于</w:t>
      </w:r>
      <w:r w:rsidRPr="00390B3B">
        <w:rPr>
          <w:rFonts w:ascii="黑体" w:eastAsia="黑体" w:hAnsi="黑体" w:cs="黑体" w:hint="eastAsia"/>
          <w:sz w:val="32"/>
          <w:szCs w:val="32"/>
          <w:shd w:val="clear" w:color="auto" w:fill="FFFFFF"/>
        </w:rPr>
        <w:t>省交警总队</w:t>
      </w:r>
      <w:r w:rsidRPr="00120358">
        <w:rPr>
          <w:rFonts w:ascii="黑体" w:eastAsia="黑体" w:hAnsi="黑体" w:cs="黑体"/>
          <w:sz w:val="32"/>
          <w:szCs w:val="32"/>
          <w:shd w:val="clear" w:color="auto" w:fill="FFFFFF"/>
        </w:rPr>
        <w:t>2019</w:t>
      </w:r>
      <w:r w:rsidRPr="00ED50D0">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收入预算情况说明</w:t>
      </w:r>
    </w:p>
    <w:p w:rsidR="000934F6" w:rsidRDefault="000934F6" w:rsidP="00120358">
      <w:pPr>
        <w:ind w:firstLineChars="200" w:firstLine="31680"/>
        <w:rPr>
          <w:rFonts w:ascii="仿宋_GB2312" w:eastAsia="仿宋_GB2312" w:hAnsi="黑体" w:cs="Times New Roman"/>
          <w:sz w:val="32"/>
          <w:szCs w:val="32"/>
        </w:rPr>
      </w:pPr>
      <w:r w:rsidRPr="005947DE">
        <w:rPr>
          <w:rFonts w:ascii="仿宋_GB2312" w:eastAsia="仿宋_GB2312" w:hAnsi="黑体" w:cs="仿宋_GB2312" w:hint="eastAsia"/>
          <w:sz w:val="32"/>
          <w:szCs w:val="32"/>
        </w:rPr>
        <w:t>省交警总队</w:t>
      </w: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收入预算</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，其中：上年结转</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Pr>
          <w:rFonts w:ascii="仿宋_GB2312" w:eastAsia="仿宋_GB2312" w:hAnsi="黑体" w:cs="仿宋_GB2312"/>
          <w:sz w:val="32"/>
          <w:szCs w:val="32"/>
        </w:rPr>
        <w:t>0%</w:t>
      </w:r>
      <w:r>
        <w:rPr>
          <w:rFonts w:ascii="仿宋_GB2312" w:eastAsia="仿宋_GB2312" w:hAnsi="黑体" w:cs="仿宋_GB2312" w:hint="eastAsia"/>
          <w:sz w:val="32"/>
          <w:szCs w:val="32"/>
        </w:rPr>
        <w:t>；经费拨款收入</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Pr>
          <w:rFonts w:ascii="仿宋_GB2312" w:eastAsia="仿宋_GB2312" w:hAnsi="黑体" w:cs="仿宋_GB2312"/>
          <w:sz w:val="32"/>
          <w:szCs w:val="32"/>
        </w:rPr>
        <w:t>100%</w:t>
      </w:r>
      <w:r>
        <w:rPr>
          <w:rFonts w:ascii="仿宋_GB2312" w:eastAsia="仿宋_GB2312" w:hAnsi="黑体" w:cs="仿宋_GB2312" w:hint="eastAsia"/>
          <w:sz w:val="32"/>
          <w:szCs w:val="32"/>
        </w:rPr>
        <w:t>；政府性基金收入</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Pr>
          <w:rFonts w:ascii="仿宋_GB2312" w:eastAsia="仿宋_GB2312" w:hAnsi="黑体" w:cs="仿宋_GB2312"/>
          <w:sz w:val="32"/>
          <w:szCs w:val="32"/>
        </w:rPr>
        <w:t>0%</w:t>
      </w:r>
      <w:r>
        <w:rPr>
          <w:rFonts w:ascii="仿宋_GB2312" w:eastAsia="仿宋_GB2312" w:hAnsi="黑体" w:cs="仿宋_GB2312" w:hint="eastAsia"/>
          <w:sz w:val="32"/>
          <w:szCs w:val="32"/>
        </w:rPr>
        <w:t>；专项收入</w:t>
      </w:r>
      <w:r>
        <w:rPr>
          <w:rFonts w:ascii="仿宋_GB2312" w:eastAsia="仿宋_GB2312" w:hAnsi="黑体" w:cs="仿宋_GB2312"/>
          <w:sz w:val="32"/>
          <w:szCs w:val="32"/>
        </w:rPr>
        <w:t>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Pr>
          <w:rFonts w:ascii="仿宋_GB2312" w:eastAsia="仿宋_GB2312" w:hAnsi="黑体" w:cs="仿宋_GB2312"/>
          <w:sz w:val="32"/>
          <w:szCs w:val="32"/>
        </w:rPr>
        <w:t>0%</w:t>
      </w:r>
      <w:r>
        <w:rPr>
          <w:rFonts w:ascii="仿宋_GB2312" w:eastAsia="仿宋_GB2312" w:hAnsi="黑体" w:cs="仿宋_GB2312" w:hint="eastAsia"/>
          <w:sz w:val="32"/>
          <w:szCs w:val="32"/>
        </w:rPr>
        <w:t>；</w:t>
      </w:r>
      <w:r w:rsidRPr="005947DE">
        <w:rPr>
          <w:rFonts w:ascii="仿宋_GB2312" w:eastAsia="仿宋_GB2312" w:hAnsi="黑体" w:cs="仿宋_GB2312"/>
          <w:sz w:val="32"/>
          <w:szCs w:val="32"/>
        </w:rPr>
        <w:t>201</w:t>
      </w:r>
      <w:r>
        <w:rPr>
          <w:rFonts w:ascii="仿宋_GB2312" w:eastAsia="仿宋_GB2312" w:hAnsi="黑体" w:cs="仿宋_GB2312"/>
          <w:sz w:val="32"/>
          <w:szCs w:val="32"/>
        </w:rPr>
        <w:t>9</w:t>
      </w:r>
      <w:r w:rsidRPr="005947DE">
        <w:rPr>
          <w:rFonts w:ascii="仿宋_GB2312" w:eastAsia="仿宋_GB2312" w:hAnsi="黑体" w:cs="仿宋_GB2312" w:hint="eastAsia"/>
          <w:sz w:val="32"/>
          <w:szCs w:val="32"/>
        </w:rPr>
        <w:t>年收支全部脱钩</w:t>
      </w:r>
      <w:r>
        <w:rPr>
          <w:rFonts w:ascii="仿宋_GB2312" w:eastAsia="仿宋_GB2312" w:hAnsi="黑体" w:cs="仿宋_GB2312" w:hint="eastAsia"/>
          <w:sz w:val="32"/>
          <w:szCs w:val="32"/>
        </w:rPr>
        <w:t>。</w:t>
      </w:r>
    </w:p>
    <w:p w:rsidR="000934F6" w:rsidRDefault="000934F6" w:rsidP="0012035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w:t>
      </w:r>
      <w:r w:rsidRPr="00FB0A31">
        <w:rPr>
          <w:rFonts w:ascii="黑体" w:eastAsia="黑体" w:hAnsi="黑体" w:cs="黑体" w:hint="eastAsia"/>
          <w:sz w:val="32"/>
          <w:szCs w:val="32"/>
          <w:shd w:val="clear" w:color="auto" w:fill="FFFFFF"/>
        </w:rPr>
        <w:t>、关于</w:t>
      </w:r>
      <w:r w:rsidRPr="00390B3B">
        <w:rPr>
          <w:rFonts w:ascii="黑体" w:eastAsia="黑体" w:hAnsi="黑体" w:cs="黑体" w:hint="eastAsia"/>
          <w:sz w:val="32"/>
          <w:szCs w:val="32"/>
          <w:shd w:val="clear" w:color="auto" w:fill="FFFFFF"/>
        </w:rPr>
        <w:t>省交警总队</w:t>
      </w:r>
      <w:r w:rsidRPr="00120358">
        <w:rPr>
          <w:rFonts w:ascii="黑体" w:eastAsia="黑体" w:hAnsi="黑体" w:cs="黑体"/>
          <w:sz w:val="32"/>
          <w:szCs w:val="32"/>
          <w:shd w:val="clear" w:color="auto" w:fill="FFFFFF"/>
        </w:rPr>
        <w:t>2019</w:t>
      </w:r>
      <w:r w:rsidRPr="00ED50D0">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支出预算情况说明</w:t>
      </w:r>
    </w:p>
    <w:p w:rsidR="000934F6" w:rsidRDefault="000934F6" w:rsidP="00120358">
      <w:pPr>
        <w:ind w:firstLineChars="200" w:firstLine="31680"/>
        <w:rPr>
          <w:rFonts w:ascii="仿宋_GB2312" w:eastAsia="仿宋_GB2312" w:hAnsi="黑体" w:cs="Times New Roman"/>
          <w:sz w:val="32"/>
          <w:szCs w:val="32"/>
        </w:rPr>
      </w:pPr>
      <w:r w:rsidRPr="005947DE">
        <w:rPr>
          <w:rFonts w:ascii="仿宋_GB2312" w:eastAsia="仿宋_GB2312" w:hAnsi="黑体" w:cs="仿宋_GB2312" w:hint="eastAsia"/>
          <w:sz w:val="32"/>
          <w:szCs w:val="32"/>
        </w:rPr>
        <w:t>省交警总队</w:t>
      </w: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支出预算</w:t>
      </w:r>
      <w:r>
        <w:rPr>
          <w:rFonts w:ascii="仿宋_GB2312" w:eastAsia="仿宋_GB2312" w:hAnsi="黑体" w:cs="仿宋_GB2312"/>
          <w:sz w:val="32"/>
          <w:szCs w:val="32"/>
        </w:rPr>
        <w:t>19387.82</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，其中：基本支出</w:t>
      </w:r>
      <w:r>
        <w:rPr>
          <w:rFonts w:ascii="仿宋_GB2312" w:eastAsia="仿宋_GB2312" w:hAnsi="黑体" w:cs="仿宋_GB2312"/>
          <w:sz w:val="32"/>
          <w:szCs w:val="32"/>
        </w:rPr>
        <w:t>4251.86</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Pr>
          <w:rFonts w:ascii="仿宋_GB2312" w:eastAsia="仿宋_GB2312" w:hAnsi="黑体" w:cs="仿宋_GB2312"/>
          <w:sz w:val="32"/>
          <w:szCs w:val="32"/>
        </w:rPr>
        <w:t>21.93%</w:t>
      </w:r>
      <w:r>
        <w:rPr>
          <w:rFonts w:ascii="仿宋_GB2312" w:eastAsia="仿宋_GB2312" w:hAnsi="黑体" w:cs="仿宋_GB2312" w:hint="eastAsia"/>
          <w:sz w:val="32"/>
          <w:szCs w:val="32"/>
        </w:rPr>
        <w:t>；项目支出</w:t>
      </w:r>
      <w:r>
        <w:rPr>
          <w:rFonts w:ascii="仿宋_GB2312" w:eastAsia="仿宋_GB2312" w:hAnsi="黑体" w:cs="仿宋_GB2312"/>
          <w:sz w:val="32"/>
          <w:szCs w:val="32"/>
        </w:rPr>
        <w:t>15135.96</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Pr>
          <w:rFonts w:ascii="仿宋_GB2312" w:eastAsia="仿宋_GB2312" w:hAnsi="黑体" w:cs="仿宋_GB2312"/>
          <w:sz w:val="32"/>
          <w:szCs w:val="32"/>
        </w:rPr>
        <w:t>78.07%</w:t>
      </w:r>
      <w:r>
        <w:rPr>
          <w:rFonts w:ascii="仿宋_GB2312" w:eastAsia="仿宋_GB2312" w:hAnsi="黑体" w:cs="仿宋_GB2312" w:hint="eastAsia"/>
          <w:sz w:val="32"/>
          <w:szCs w:val="32"/>
        </w:rPr>
        <w:t>。</w:t>
      </w:r>
    </w:p>
    <w:p w:rsidR="000934F6" w:rsidRDefault="000934F6" w:rsidP="0012035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w:t>
      </w:r>
      <w:r w:rsidRPr="00ED6580">
        <w:rPr>
          <w:rFonts w:ascii="黑体" w:eastAsia="黑体" w:hAnsi="黑体" w:cs="黑体" w:hint="eastAsia"/>
          <w:sz w:val="32"/>
          <w:szCs w:val="32"/>
          <w:shd w:val="clear" w:color="auto" w:fill="FFFFFF"/>
        </w:rPr>
        <w:t>、其他重要事项的情况说明</w:t>
      </w:r>
    </w:p>
    <w:p w:rsidR="000934F6" w:rsidRPr="00640059" w:rsidRDefault="000934F6" w:rsidP="00120358">
      <w:pPr>
        <w:ind w:firstLineChars="200" w:firstLine="31680"/>
        <w:rPr>
          <w:rFonts w:ascii="楷体" w:eastAsia="楷体" w:hAnsi="楷体" w:cs="Times New Roman"/>
          <w:sz w:val="32"/>
          <w:szCs w:val="32"/>
        </w:rPr>
      </w:pPr>
      <w:r w:rsidRPr="00640059">
        <w:rPr>
          <w:rFonts w:ascii="楷体" w:eastAsia="楷体" w:hAnsi="楷体" w:cs="楷体" w:hint="eastAsia"/>
          <w:sz w:val="32"/>
          <w:szCs w:val="32"/>
        </w:rPr>
        <w:t>（一）机关运行经费</w:t>
      </w:r>
    </w:p>
    <w:p w:rsidR="000934F6" w:rsidRDefault="000934F6" w:rsidP="0012035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sidRPr="005947DE">
        <w:rPr>
          <w:rFonts w:ascii="仿宋_GB2312" w:eastAsia="仿宋_GB2312" w:hAnsi="黑体" w:cs="仿宋_GB2312" w:hint="eastAsia"/>
          <w:sz w:val="32"/>
          <w:szCs w:val="32"/>
        </w:rPr>
        <w:t>省交警总队本级机关运行经费预算</w:t>
      </w:r>
      <w:r>
        <w:rPr>
          <w:rFonts w:ascii="仿宋_GB2312" w:eastAsia="仿宋_GB2312" w:hAnsi="黑体" w:cs="仿宋_GB2312"/>
          <w:sz w:val="32"/>
          <w:szCs w:val="32"/>
        </w:rPr>
        <w:t>1231.77</w:t>
      </w:r>
      <w:r w:rsidRPr="005947D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0934F6" w:rsidRPr="00640059" w:rsidRDefault="000934F6" w:rsidP="00120358">
      <w:pPr>
        <w:ind w:firstLineChars="200" w:firstLine="31680"/>
        <w:rPr>
          <w:rFonts w:ascii="楷体" w:eastAsia="楷体" w:hAnsi="楷体" w:cs="Times New Roman"/>
          <w:sz w:val="32"/>
          <w:szCs w:val="32"/>
        </w:rPr>
      </w:pPr>
      <w:r w:rsidRPr="00640059">
        <w:rPr>
          <w:rFonts w:ascii="楷体" w:eastAsia="楷体" w:hAnsi="楷体" w:cs="楷体" w:hint="eastAsia"/>
          <w:sz w:val="32"/>
          <w:szCs w:val="32"/>
        </w:rPr>
        <w:t>（二）政府采购情况</w:t>
      </w:r>
    </w:p>
    <w:p w:rsidR="000934F6" w:rsidRDefault="000934F6" w:rsidP="00ED6580">
      <w:pPr>
        <w:ind w:firstLine="640"/>
        <w:rPr>
          <w:rFonts w:ascii="仿宋_GB2312" w:eastAsia="仿宋_GB2312" w:hAnsi="黑体" w:cs="Times New Roman"/>
          <w:sz w:val="32"/>
          <w:szCs w:val="32"/>
        </w:rPr>
      </w:pP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sidRPr="005947DE">
        <w:rPr>
          <w:rFonts w:ascii="仿宋_GB2312" w:eastAsia="仿宋_GB2312" w:hAnsi="黑体" w:cs="仿宋_GB2312" w:hint="eastAsia"/>
          <w:sz w:val="32"/>
          <w:szCs w:val="32"/>
        </w:rPr>
        <w:t>省交警总队</w:t>
      </w:r>
      <w:r>
        <w:rPr>
          <w:rFonts w:ascii="仿宋_GB2312" w:eastAsia="仿宋_GB2312" w:hAnsi="黑体" w:cs="仿宋_GB2312" w:hint="eastAsia"/>
          <w:sz w:val="32"/>
          <w:szCs w:val="32"/>
        </w:rPr>
        <w:t>本级及下属各预算单位政府采购预算总额</w:t>
      </w:r>
      <w:r>
        <w:rPr>
          <w:rFonts w:ascii="仿宋_GB2312" w:eastAsia="仿宋_GB2312" w:hAnsi="黑体" w:cs="仿宋_GB2312"/>
          <w:sz w:val="32"/>
          <w:szCs w:val="32"/>
        </w:rPr>
        <w:t>7858.18</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，其中：政府采购货物预算</w:t>
      </w:r>
      <w:r>
        <w:rPr>
          <w:rFonts w:ascii="仿宋_GB2312" w:eastAsia="仿宋_GB2312" w:hAnsi="黑体" w:cs="仿宋_GB2312"/>
          <w:sz w:val="32"/>
          <w:szCs w:val="32"/>
        </w:rPr>
        <w:t>3050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，政府采购工程预算</w:t>
      </w:r>
      <w:r>
        <w:rPr>
          <w:rFonts w:ascii="仿宋_GB2312" w:eastAsia="仿宋_GB2312" w:hAnsi="黑体" w:cs="仿宋_GB2312"/>
          <w:sz w:val="32"/>
          <w:szCs w:val="32"/>
        </w:rPr>
        <w:t>10</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，政府采购服务预算</w:t>
      </w:r>
      <w:r>
        <w:rPr>
          <w:rFonts w:ascii="仿宋_GB2312" w:eastAsia="仿宋_GB2312" w:hAnsi="黑体" w:cs="仿宋_GB2312"/>
          <w:sz w:val="32"/>
          <w:szCs w:val="32"/>
        </w:rPr>
        <w:t>4798.18</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0934F6" w:rsidRPr="00640059" w:rsidRDefault="000934F6" w:rsidP="00120358">
      <w:pPr>
        <w:ind w:firstLineChars="200" w:firstLine="31680"/>
        <w:rPr>
          <w:rFonts w:ascii="楷体" w:eastAsia="楷体" w:hAnsi="楷体" w:cs="Times New Roman"/>
          <w:sz w:val="32"/>
          <w:szCs w:val="32"/>
        </w:rPr>
      </w:pPr>
      <w:r>
        <w:rPr>
          <w:rFonts w:ascii="楷体" w:eastAsia="楷体" w:hAnsi="楷体" w:cs="楷体" w:hint="eastAsia"/>
          <w:sz w:val="32"/>
          <w:szCs w:val="32"/>
        </w:rPr>
        <w:t>（三）</w:t>
      </w:r>
      <w:r w:rsidRPr="00640059">
        <w:rPr>
          <w:rFonts w:ascii="楷体" w:eastAsia="楷体" w:hAnsi="楷体" w:cs="楷体" w:hint="eastAsia"/>
          <w:sz w:val="32"/>
          <w:szCs w:val="32"/>
        </w:rPr>
        <w:t>国有资产占有使用情况</w:t>
      </w:r>
    </w:p>
    <w:p w:rsidR="000934F6" w:rsidRDefault="000934F6" w:rsidP="0012035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2018</w:t>
      </w:r>
      <w:r w:rsidRPr="00CA7DBE">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w:t>
      </w:r>
      <w:r w:rsidRPr="005947DE">
        <w:rPr>
          <w:rFonts w:ascii="仿宋_GB2312" w:eastAsia="仿宋_GB2312" w:hAnsi="黑体" w:cs="仿宋_GB2312" w:hint="eastAsia"/>
          <w:sz w:val="32"/>
          <w:szCs w:val="32"/>
        </w:rPr>
        <w:t>省交警总队</w:t>
      </w:r>
      <w:r>
        <w:rPr>
          <w:rFonts w:ascii="仿宋_GB2312" w:eastAsia="仿宋_GB2312" w:hAnsi="黑体" w:cs="仿宋_GB2312" w:hint="eastAsia"/>
          <w:sz w:val="32"/>
          <w:szCs w:val="32"/>
        </w:rPr>
        <w:t>本级及下属各预算单位共有车辆</w:t>
      </w:r>
      <w:r>
        <w:rPr>
          <w:rFonts w:ascii="仿宋_GB2312" w:eastAsia="仿宋_GB2312" w:hAnsi="黑体" w:cs="仿宋_GB2312"/>
          <w:sz w:val="32"/>
          <w:szCs w:val="32"/>
        </w:rPr>
        <w:t>26</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19</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7</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22</w:t>
      </w:r>
      <w:r>
        <w:rPr>
          <w:rFonts w:ascii="仿宋_GB2312" w:eastAsia="仿宋_GB2312" w:hAnsi="黑体" w:cs="仿宋_GB2312" w:hint="eastAsia"/>
          <w:sz w:val="32"/>
          <w:szCs w:val="32"/>
        </w:rPr>
        <w:t>台（套）。</w:t>
      </w:r>
    </w:p>
    <w:p w:rsidR="000934F6" w:rsidRPr="00640059" w:rsidRDefault="000934F6" w:rsidP="00120358">
      <w:pPr>
        <w:ind w:firstLineChars="200" w:firstLine="31680"/>
        <w:rPr>
          <w:rFonts w:ascii="楷体" w:eastAsia="楷体" w:hAnsi="楷体" w:cs="Times New Roman"/>
          <w:sz w:val="32"/>
          <w:szCs w:val="32"/>
        </w:rPr>
      </w:pPr>
      <w:r w:rsidRPr="00640059">
        <w:rPr>
          <w:rFonts w:ascii="楷体" w:eastAsia="楷体" w:hAnsi="楷体" w:cs="楷体" w:hint="eastAsia"/>
          <w:sz w:val="32"/>
          <w:szCs w:val="32"/>
        </w:rPr>
        <w:t>（四）绩效目标设置情况</w:t>
      </w:r>
    </w:p>
    <w:p w:rsidR="000934F6" w:rsidRDefault="000934F6" w:rsidP="0012035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2019</w:t>
      </w:r>
      <w:r w:rsidRPr="00CA7DBE">
        <w:rPr>
          <w:rFonts w:ascii="仿宋_GB2312" w:eastAsia="仿宋_GB2312" w:hAnsi="黑体" w:cs="仿宋_GB2312" w:hint="eastAsia"/>
          <w:sz w:val="32"/>
          <w:szCs w:val="32"/>
        </w:rPr>
        <w:t>年</w:t>
      </w:r>
      <w:r w:rsidRPr="005947DE">
        <w:rPr>
          <w:rFonts w:ascii="仿宋_GB2312" w:eastAsia="仿宋_GB2312" w:hAnsi="黑体" w:cs="仿宋_GB2312" w:hint="eastAsia"/>
          <w:sz w:val="32"/>
          <w:szCs w:val="32"/>
        </w:rPr>
        <w:t>省交警总队</w:t>
      </w:r>
      <w:r>
        <w:rPr>
          <w:rFonts w:ascii="仿宋_GB2312" w:eastAsia="仿宋_GB2312" w:hAnsi="黑体" w:cs="仿宋_GB2312"/>
          <w:sz w:val="32"/>
          <w:szCs w:val="32"/>
        </w:rPr>
        <w:t>8</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13253.71</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0934F6" w:rsidRDefault="000934F6" w:rsidP="00640059">
      <w:pPr>
        <w:jc w:val="center"/>
        <w:rPr>
          <w:rFonts w:ascii="黑体" w:eastAsia="黑体" w:hAnsi="黑体" w:cs="Times New Roman"/>
          <w:sz w:val="32"/>
          <w:szCs w:val="32"/>
        </w:rPr>
      </w:pPr>
    </w:p>
    <w:p w:rsidR="000934F6" w:rsidRPr="00610FB9" w:rsidRDefault="000934F6" w:rsidP="00640059">
      <w:pPr>
        <w:jc w:val="center"/>
        <w:rPr>
          <w:rFonts w:ascii="黑体" w:eastAsia="黑体" w:hAnsi="黑体" w:cs="Times New Roman"/>
          <w:b/>
          <w:bCs/>
          <w:sz w:val="32"/>
          <w:szCs w:val="32"/>
        </w:rPr>
      </w:pPr>
      <w:r w:rsidRPr="00610FB9">
        <w:rPr>
          <w:rFonts w:ascii="黑体" w:eastAsia="黑体" w:hAnsi="黑体" w:cs="黑体" w:hint="eastAsia"/>
          <w:b/>
          <w:bCs/>
          <w:sz w:val="32"/>
          <w:szCs w:val="32"/>
        </w:rPr>
        <w:t>第四部分</w:t>
      </w:r>
      <w:r w:rsidRPr="00610FB9">
        <w:rPr>
          <w:rFonts w:ascii="黑体" w:eastAsia="黑体" w:hAnsi="黑体" w:cs="黑体"/>
          <w:b/>
          <w:bCs/>
          <w:sz w:val="32"/>
          <w:szCs w:val="32"/>
        </w:rPr>
        <w:t xml:space="preserve">  </w:t>
      </w:r>
      <w:r w:rsidRPr="00610FB9">
        <w:rPr>
          <w:rFonts w:ascii="黑体" w:eastAsia="黑体" w:hAnsi="黑体" w:cs="黑体" w:hint="eastAsia"/>
          <w:b/>
          <w:bCs/>
          <w:sz w:val="32"/>
          <w:szCs w:val="32"/>
        </w:rPr>
        <w:t>名词解释</w:t>
      </w:r>
    </w:p>
    <w:p w:rsidR="000934F6" w:rsidRPr="00816A87" w:rsidRDefault="000934F6" w:rsidP="00120358">
      <w:pPr>
        <w:ind w:firstLineChars="200" w:firstLine="31680"/>
        <w:jc w:val="left"/>
        <w:rPr>
          <w:rFonts w:ascii="仿宋_GB2312" w:eastAsia="仿宋_GB2312" w:hAnsi="宋体" w:cs="Times New Roman"/>
          <w:color w:val="000000"/>
          <w:kern w:val="0"/>
          <w:sz w:val="32"/>
          <w:szCs w:val="32"/>
        </w:rPr>
      </w:pPr>
    </w:p>
    <w:p w:rsidR="000934F6" w:rsidRPr="00963DEC" w:rsidRDefault="000934F6" w:rsidP="00120358">
      <w:pPr>
        <w:autoSpaceDE w:val="0"/>
        <w:autoSpaceDN w:val="0"/>
        <w:adjustRightInd w:val="0"/>
        <w:ind w:firstLineChars="200" w:firstLine="31680"/>
        <w:jc w:val="left"/>
        <w:rPr>
          <w:rFonts w:ascii="仿宋_GB2312" w:eastAsia="仿宋_GB2312" w:cs="Times New Roman"/>
          <w:color w:val="000000"/>
          <w:kern w:val="0"/>
          <w:sz w:val="32"/>
          <w:szCs w:val="32"/>
          <w:lang w:val="zh-CN"/>
        </w:rPr>
      </w:pPr>
      <w:r w:rsidRPr="00816A87">
        <w:rPr>
          <w:rFonts w:ascii="仿宋_GB2312" w:eastAsia="仿宋_GB2312" w:hAnsi="宋体" w:cs="仿宋_GB2312" w:hint="eastAsia"/>
          <w:color w:val="000000"/>
          <w:kern w:val="0"/>
          <w:sz w:val="32"/>
          <w:szCs w:val="32"/>
        </w:rPr>
        <w:t>一、一般公共预算收入：</w:t>
      </w:r>
      <w:r w:rsidRPr="00816A87">
        <w:rPr>
          <w:rFonts w:ascii="仿宋_GB2312" w:eastAsia="仿宋_GB2312" w:cs="仿宋_GB2312" w:hint="eastAsia"/>
          <w:color w:val="000000"/>
          <w:kern w:val="0"/>
          <w:sz w:val="32"/>
          <w:szCs w:val="32"/>
          <w:lang w:val="zh-CN"/>
        </w:rPr>
        <w:t>指用于反映税收收入、专项收入、行政事业性收费收入、罚没收入、国有资源（资产）有偿使用收入、政府住房基金收入、捐赠收入等财政收入。</w:t>
      </w:r>
    </w:p>
    <w:p w:rsidR="000934F6" w:rsidRDefault="000934F6" w:rsidP="00120358">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w:t>
      </w:r>
      <w:r w:rsidRPr="00816A87">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外交（类）对外合作与交流（款）：指反映经国务院批准或由外交部、财政部同意在华召开国际会议的支出。</w:t>
      </w:r>
    </w:p>
    <w:p w:rsidR="000934F6" w:rsidRDefault="000934F6" w:rsidP="00120358">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三、公共安全（类）公安（款）：指反映公安事务及管理支出。</w:t>
      </w:r>
    </w:p>
    <w:p w:rsidR="000934F6" w:rsidRDefault="000934F6" w:rsidP="00120358">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四、社会保障和就业（类）行政事业单位离退休（款）：指反映用于行政事业单位离退休方面的支出。</w:t>
      </w:r>
    </w:p>
    <w:p w:rsidR="000934F6" w:rsidRDefault="000934F6" w:rsidP="00120358">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五、社会保障和就业（类）抚恤（款）：指反映用于各类优抚对象和优抚事业单位的支出。</w:t>
      </w:r>
    </w:p>
    <w:p w:rsidR="000934F6" w:rsidRPr="00963DEC" w:rsidRDefault="000934F6" w:rsidP="00120358">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六、卫生健康支出（类）</w:t>
      </w:r>
      <w:r w:rsidRPr="006C202B">
        <w:rPr>
          <w:rFonts w:ascii="仿宋_GB2312" w:eastAsia="仿宋_GB2312" w:hAnsi="宋体" w:cs="仿宋_GB2312" w:hint="eastAsia"/>
          <w:color w:val="000000"/>
          <w:kern w:val="0"/>
          <w:sz w:val="32"/>
          <w:szCs w:val="32"/>
        </w:rPr>
        <w:t>行政事业单位医疗</w:t>
      </w:r>
      <w:r>
        <w:rPr>
          <w:rFonts w:ascii="仿宋_GB2312" w:eastAsia="仿宋_GB2312" w:hAnsi="宋体" w:cs="仿宋_GB2312" w:hint="eastAsia"/>
          <w:color w:val="000000"/>
          <w:kern w:val="0"/>
          <w:sz w:val="32"/>
          <w:szCs w:val="32"/>
        </w:rPr>
        <w:t>（款）：指反映</w:t>
      </w:r>
      <w:r w:rsidRPr="006C202B">
        <w:rPr>
          <w:rFonts w:ascii="仿宋_GB2312" w:eastAsia="仿宋_GB2312" w:hAnsi="宋体" w:cs="仿宋_GB2312" w:hint="eastAsia"/>
          <w:color w:val="000000"/>
          <w:kern w:val="0"/>
          <w:sz w:val="32"/>
          <w:szCs w:val="32"/>
        </w:rPr>
        <w:t>行政事业单位医疗</w:t>
      </w:r>
      <w:r>
        <w:rPr>
          <w:rFonts w:ascii="仿宋_GB2312" w:eastAsia="仿宋_GB2312" w:hAnsi="宋体" w:cs="仿宋_GB2312" w:hint="eastAsia"/>
          <w:color w:val="000000"/>
          <w:kern w:val="0"/>
          <w:sz w:val="32"/>
          <w:szCs w:val="32"/>
        </w:rPr>
        <w:t>方面的支出。</w:t>
      </w:r>
    </w:p>
    <w:p w:rsidR="000934F6" w:rsidRPr="00816A87" w:rsidRDefault="000934F6" w:rsidP="0012035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七</w:t>
      </w:r>
      <w:r w:rsidRPr="00816A87">
        <w:rPr>
          <w:rFonts w:ascii="仿宋_GB2312" w:eastAsia="仿宋_GB2312" w:hAnsi="宋体" w:cs="仿宋_GB2312" w:hint="eastAsia"/>
          <w:color w:val="000000"/>
          <w:kern w:val="0"/>
          <w:sz w:val="32"/>
          <w:szCs w:val="32"/>
        </w:rPr>
        <w:t>、基本支出：指行政事业单位用于为保障其机构正常运转、完成日常工作任务而发生的人员支出和公用支出。</w:t>
      </w:r>
    </w:p>
    <w:p w:rsidR="000934F6" w:rsidRPr="00816A87" w:rsidRDefault="000934F6" w:rsidP="0012035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w:t>
      </w:r>
      <w:r w:rsidRPr="00816A87">
        <w:rPr>
          <w:rFonts w:ascii="仿宋_GB2312" w:eastAsia="仿宋_GB2312" w:hAnsi="宋体" w:cs="仿宋_GB2312" w:hint="eastAsia"/>
          <w:color w:val="000000"/>
          <w:kern w:val="0"/>
          <w:sz w:val="32"/>
          <w:szCs w:val="32"/>
        </w:rPr>
        <w:t>、项目支出：指在基本支出之外为完成特定的行政工作任务或事业发展目标所发生的支出。</w:t>
      </w:r>
    </w:p>
    <w:p w:rsidR="000934F6" w:rsidRPr="00816A87" w:rsidRDefault="000934F6" w:rsidP="00120358">
      <w:pPr>
        <w:ind w:firstLineChars="200" w:firstLine="31680"/>
        <w:jc w:val="left"/>
        <w:rPr>
          <w:rFonts w:ascii="仿宋_GB2312" w:eastAsia="仿宋_GB2312" w:hAnsi="宋体" w:cs="Times New Roman"/>
          <w:color w:val="000000"/>
          <w:kern w:val="0"/>
          <w:sz w:val="32"/>
          <w:szCs w:val="32"/>
        </w:rPr>
      </w:pPr>
      <w:r>
        <w:rPr>
          <w:rFonts w:ascii="仿宋_GB2312" w:eastAsia="仿宋_GB2312" w:hAnsi="黑体" w:cs="仿宋_GB2312" w:hint="eastAsia"/>
          <w:sz w:val="32"/>
          <w:szCs w:val="32"/>
        </w:rPr>
        <w:t>九</w:t>
      </w:r>
      <w:r w:rsidRPr="00816A87">
        <w:rPr>
          <w:rFonts w:ascii="仿宋_GB2312" w:eastAsia="仿宋_GB2312" w:hAnsi="宋体" w:cs="仿宋_GB2312" w:hint="eastAsia"/>
          <w:color w:val="000000"/>
          <w:kern w:val="0"/>
          <w:sz w:val="32"/>
          <w:szCs w:val="32"/>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0934F6" w:rsidRPr="00816A87" w:rsidRDefault="000934F6" w:rsidP="0012035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w:t>
      </w:r>
      <w:r w:rsidRPr="00816A87">
        <w:rPr>
          <w:rFonts w:ascii="仿宋_GB2312" w:eastAsia="仿宋_GB2312" w:hAnsi="宋体" w:cs="仿宋_GB2312" w:hint="eastAsia"/>
          <w:color w:val="000000"/>
          <w:kern w:val="0"/>
          <w:sz w:val="32"/>
          <w:szCs w:val="32"/>
        </w:rPr>
        <w:t>、机关运行经费：包括办公及印刷费、邮电费、差旅费、会议费、福利费、日常维修费、专用材料及一般设备购置费、办公用房水电费、办公用房取暖费、办公用房物业管理费、公务用车运行维护费以及其他费用。</w:t>
      </w:r>
    </w:p>
    <w:p w:rsidR="000934F6" w:rsidRPr="00816A87" w:rsidRDefault="000934F6" w:rsidP="00120358">
      <w:pPr>
        <w:ind w:firstLineChars="200" w:firstLine="31680"/>
        <w:rPr>
          <w:rFonts w:ascii="仿宋_GB2312" w:eastAsia="仿宋_GB2312" w:hAnsi="黑体" w:cs="Times New Roman"/>
          <w:sz w:val="32"/>
          <w:szCs w:val="32"/>
        </w:rPr>
      </w:pPr>
    </w:p>
    <w:p w:rsidR="000934F6" w:rsidRPr="00D23D9D" w:rsidRDefault="000934F6" w:rsidP="00120358">
      <w:pPr>
        <w:ind w:firstLineChars="200" w:firstLine="31680"/>
        <w:rPr>
          <w:rFonts w:ascii="仿宋_GB2312" w:eastAsia="仿宋_GB2312" w:hAnsi="黑体" w:cs="Times New Roman"/>
          <w:sz w:val="32"/>
          <w:szCs w:val="32"/>
        </w:rPr>
      </w:pPr>
    </w:p>
    <w:p w:rsidR="000934F6" w:rsidRPr="00525863" w:rsidRDefault="000934F6" w:rsidP="001C6498">
      <w:pPr>
        <w:ind w:firstLineChars="200" w:firstLine="31680"/>
        <w:rPr>
          <w:rFonts w:ascii="仿宋_GB2312" w:eastAsia="仿宋_GB2312" w:hAnsi="黑体" w:cs="Times New Roman"/>
          <w:sz w:val="32"/>
          <w:szCs w:val="32"/>
        </w:rPr>
      </w:pPr>
    </w:p>
    <w:sectPr w:rsidR="000934F6" w:rsidRPr="00525863" w:rsidSect="00173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F6" w:rsidRDefault="000934F6" w:rsidP="00DD3FD8">
      <w:pPr>
        <w:rPr>
          <w:rFonts w:cs="Times New Roman"/>
        </w:rPr>
      </w:pPr>
      <w:r>
        <w:rPr>
          <w:rFonts w:cs="Times New Roman"/>
        </w:rPr>
        <w:separator/>
      </w:r>
    </w:p>
  </w:endnote>
  <w:endnote w:type="continuationSeparator" w:id="1">
    <w:p w:rsidR="000934F6" w:rsidRDefault="000934F6" w:rsidP="00DD3FD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F6" w:rsidRDefault="000934F6" w:rsidP="00DD3FD8">
      <w:pPr>
        <w:rPr>
          <w:rFonts w:cs="Times New Roman"/>
        </w:rPr>
      </w:pPr>
      <w:r>
        <w:rPr>
          <w:rFonts w:cs="Times New Roman"/>
        </w:rPr>
        <w:separator/>
      </w:r>
    </w:p>
  </w:footnote>
  <w:footnote w:type="continuationSeparator" w:id="1">
    <w:p w:rsidR="000934F6" w:rsidRDefault="000934F6" w:rsidP="00DD3FD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0F6734D"/>
    <w:multiLevelType w:val="hybridMultilevel"/>
    <w:tmpl w:val="87EAA294"/>
    <w:lvl w:ilvl="0" w:tplc="3F16AAE4">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E0F23F2"/>
    <w:multiLevelType w:val="hybridMultilevel"/>
    <w:tmpl w:val="6240B51C"/>
    <w:lvl w:ilvl="0" w:tplc="7674A0C0">
      <w:start w:val="1"/>
      <w:numFmt w:val="decimal"/>
      <w:lvlText w:val="%1."/>
      <w:lvlJc w:val="left"/>
      <w:pPr>
        <w:ind w:left="1160" w:hanging="360"/>
      </w:pPr>
      <w:rPr>
        <w:rFonts w:hint="default"/>
      </w:rPr>
    </w:lvl>
    <w:lvl w:ilvl="1" w:tplc="04090019">
      <w:start w:val="1"/>
      <w:numFmt w:val="lowerLetter"/>
      <w:lvlText w:val="%2)"/>
      <w:lvlJc w:val="left"/>
      <w:pPr>
        <w:ind w:left="1640" w:hanging="420"/>
      </w:pPr>
    </w:lvl>
    <w:lvl w:ilvl="2" w:tplc="0409001B">
      <w:start w:val="1"/>
      <w:numFmt w:val="lowerRoman"/>
      <w:lvlText w:val="%3."/>
      <w:lvlJc w:val="right"/>
      <w:pPr>
        <w:ind w:left="2060" w:hanging="420"/>
      </w:pPr>
    </w:lvl>
    <w:lvl w:ilvl="3" w:tplc="0409000F">
      <w:start w:val="1"/>
      <w:numFmt w:val="decimal"/>
      <w:lvlText w:val="%4."/>
      <w:lvlJc w:val="left"/>
      <w:pPr>
        <w:ind w:left="2480" w:hanging="420"/>
      </w:pPr>
    </w:lvl>
    <w:lvl w:ilvl="4" w:tplc="04090019">
      <w:start w:val="1"/>
      <w:numFmt w:val="lowerLetter"/>
      <w:lvlText w:val="%5)"/>
      <w:lvlJc w:val="left"/>
      <w:pPr>
        <w:ind w:left="2900" w:hanging="420"/>
      </w:pPr>
    </w:lvl>
    <w:lvl w:ilvl="5" w:tplc="0409001B">
      <w:start w:val="1"/>
      <w:numFmt w:val="lowerRoman"/>
      <w:lvlText w:val="%6."/>
      <w:lvlJc w:val="right"/>
      <w:pPr>
        <w:ind w:left="3320" w:hanging="420"/>
      </w:pPr>
    </w:lvl>
    <w:lvl w:ilvl="6" w:tplc="0409000F">
      <w:start w:val="1"/>
      <w:numFmt w:val="decimal"/>
      <w:lvlText w:val="%7."/>
      <w:lvlJc w:val="left"/>
      <w:pPr>
        <w:ind w:left="3740" w:hanging="420"/>
      </w:pPr>
    </w:lvl>
    <w:lvl w:ilvl="7" w:tplc="04090019">
      <w:start w:val="1"/>
      <w:numFmt w:val="lowerLetter"/>
      <w:lvlText w:val="%8)"/>
      <w:lvlJc w:val="left"/>
      <w:pPr>
        <w:ind w:left="4160" w:hanging="420"/>
      </w:pPr>
    </w:lvl>
    <w:lvl w:ilvl="8" w:tplc="0409001B">
      <w:start w:val="1"/>
      <w:numFmt w:val="lowerRoman"/>
      <w:lvlText w:val="%9."/>
      <w:lvlJc w:val="right"/>
      <w:pPr>
        <w:ind w:left="4580" w:hanging="420"/>
      </w:pPr>
    </w:lvl>
  </w:abstractNum>
  <w:abstractNum w:abstractNumId="7">
    <w:nsid w:val="36023204"/>
    <w:multiLevelType w:val="hybridMultilevel"/>
    <w:tmpl w:val="D7DEDB6E"/>
    <w:lvl w:ilvl="0" w:tplc="F42266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C9A6287"/>
    <w:multiLevelType w:val="hybridMultilevel"/>
    <w:tmpl w:val="BD107F18"/>
    <w:lvl w:ilvl="0" w:tplc="7B4EC7D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5FCC50D6"/>
    <w:multiLevelType w:val="hybridMultilevel"/>
    <w:tmpl w:val="2A94EE9A"/>
    <w:lvl w:ilvl="0" w:tplc="E334C814">
      <w:start w:val="1"/>
      <w:numFmt w:val="japaneseCounting"/>
      <w:lvlText w:val="第%1部"/>
      <w:lvlJc w:val="left"/>
      <w:pPr>
        <w:ind w:left="2640" w:hanging="1320"/>
      </w:pPr>
      <w:rPr>
        <w:rFonts w:ascii="黑体" w:eastAsia="黑体" w:hAnsi="黑体" w:hint="default"/>
      </w:rPr>
    </w:lvl>
    <w:lvl w:ilvl="1" w:tplc="04090019">
      <w:start w:val="1"/>
      <w:numFmt w:val="lowerLetter"/>
      <w:lvlText w:val="%2)"/>
      <w:lvlJc w:val="left"/>
      <w:pPr>
        <w:ind w:left="2160" w:hanging="420"/>
      </w:pPr>
    </w:lvl>
    <w:lvl w:ilvl="2" w:tplc="0409001B">
      <w:start w:val="1"/>
      <w:numFmt w:val="lowerRoman"/>
      <w:lvlText w:val="%3."/>
      <w:lvlJc w:val="right"/>
      <w:pPr>
        <w:ind w:left="2580" w:hanging="420"/>
      </w:pPr>
    </w:lvl>
    <w:lvl w:ilvl="3" w:tplc="0409000F">
      <w:start w:val="1"/>
      <w:numFmt w:val="decimal"/>
      <w:lvlText w:val="%4."/>
      <w:lvlJc w:val="left"/>
      <w:pPr>
        <w:ind w:left="3000" w:hanging="420"/>
      </w:pPr>
    </w:lvl>
    <w:lvl w:ilvl="4" w:tplc="04090019">
      <w:start w:val="1"/>
      <w:numFmt w:val="lowerLetter"/>
      <w:lvlText w:val="%5)"/>
      <w:lvlJc w:val="left"/>
      <w:pPr>
        <w:ind w:left="3420" w:hanging="420"/>
      </w:pPr>
    </w:lvl>
    <w:lvl w:ilvl="5" w:tplc="0409001B">
      <w:start w:val="1"/>
      <w:numFmt w:val="lowerRoman"/>
      <w:lvlText w:val="%6."/>
      <w:lvlJc w:val="right"/>
      <w:pPr>
        <w:ind w:left="3840" w:hanging="420"/>
      </w:pPr>
    </w:lvl>
    <w:lvl w:ilvl="6" w:tplc="0409000F">
      <w:start w:val="1"/>
      <w:numFmt w:val="decimal"/>
      <w:lvlText w:val="%7."/>
      <w:lvlJc w:val="left"/>
      <w:pPr>
        <w:ind w:left="4260" w:hanging="420"/>
      </w:pPr>
    </w:lvl>
    <w:lvl w:ilvl="7" w:tplc="04090019">
      <w:start w:val="1"/>
      <w:numFmt w:val="lowerLetter"/>
      <w:lvlText w:val="%8)"/>
      <w:lvlJc w:val="left"/>
      <w:pPr>
        <w:ind w:left="4680" w:hanging="420"/>
      </w:pPr>
    </w:lvl>
    <w:lvl w:ilvl="8" w:tplc="0409001B">
      <w:start w:val="1"/>
      <w:numFmt w:val="lowerRoman"/>
      <w:lvlText w:val="%9."/>
      <w:lvlJc w:val="right"/>
      <w:pPr>
        <w:ind w:left="5100" w:hanging="420"/>
      </w:pPr>
    </w:lvl>
  </w:abstractNum>
  <w:abstractNum w:abstractNumId="11">
    <w:nsid w:val="622B5FF8"/>
    <w:multiLevelType w:val="multilevel"/>
    <w:tmpl w:val="B274872A"/>
    <w:lvl w:ilvl="0">
      <w:start w:val="1"/>
      <w:numFmt w:val="japaneseCounting"/>
      <w:lvlText w:val="第%1部"/>
      <w:lvlJc w:val="left"/>
      <w:pPr>
        <w:ind w:left="1320" w:hanging="1320"/>
      </w:pPr>
      <w:rPr>
        <w:rFonts w:ascii="黑体" w:eastAsia="黑体" w:hAnsi="黑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A254A30"/>
    <w:multiLevelType w:val="hybridMultilevel"/>
    <w:tmpl w:val="AAB8F82A"/>
    <w:lvl w:ilvl="0" w:tplc="425896AC">
      <w:start w:val="1"/>
      <w:numFmt w:val="japaneseCounting"/>
      <w:lvlText w:val="（%1）"/>
      <w:lvlJc w:val="left"/>
      <w:pPr>
        <w:ind w:left="1080" w:hanging="10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90E505D"/>
    <w:multiLevelType w:val="hybridMultilevel"/>
    <w:tmpl w:val="6F6A93E4"/>
    <w:lvl w:ilvl="0" w:tplc="1ACC6B72">
      <w:start w:val="1"/>
      <w:numFmt w:val="japaneseCounting"/>
      <w:lvlText w:val="第%1部"/>
      <w:lvlJc w:val="left"/>
      <w:pPr>
        <w:ind w:left="1320" w:hanging="1320"/>
      </w:pPr>
      <w:rPr>
        <w:rFonts w:ascii="黑体" w:eastAsia="黑体" w:hAnsi="黑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14"/>
  </w:num>
  <w:num w:numId="3">
    <w:abstractNumId w:val="11"/>
  </w:num>
  <w:num w:numId="4">
    <w:abstractNumId w:val="4"/>
  </w:num>
  <w:num w:numId="5">
    <w:abstractNumId w:val="8"/>
  </w:num>
  <w:num w:numId="6">
    <w:abstractNumId w:val="9"/>
  </w:num>
  <w:num w:numId="7">
    <w:abstractNumId w:val="10"/>
  </w:num>
  <w:num w:numId="8">
    <w:abstractNumId w:val="5"/>
  </w:num>
  <w:num w:numId="9">
    <w:abstractNumId w:val="3"/>
  </w:num>
  <w:num w:numId="10">
    <w:abstractNumId w:val="13"/>
  </w:num>
  <w:num w:numId="11">
    <w:abstractNumId w:val="7"/>
  </w:num>
  <w:num w:numId="12">
    <w:abstractNumId w:val="12"/>
  </w:num>
  <w:num w:numId="13">
    <w:abstractNumId w:val="2"/>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75A39"/>
    <w:rsid w:val="00092A87"/>
    <w:rsid w:val="000934F6"/>
    <w:rsid w:val="000B08D0"/>
    <w:rsid w:val="000E0096"/>
    <w:rsid w:val="00120358"/>
    <w:rsid w:val="0013021A"/>
    <w:rsid w:val="001326C1"/>
    <w:rsid w:val="00172F15"/>
    <w:rsid w:val="00173B57"/>
    <w:rsid w:val="001B732F"/>
    <w:rsid w:val="001C6498"/>
    <w:rsid w:val="001E78DB"/>
    <w:rsid w:val="002530AD"/>
    <w:rsid w:val="00271890"/>
    <w:rsid w:val="002729A7"/>
    <w:rsid w:val="00280967"/>
    <w:rsid w:val="00285DE5"/>
    <w:rsid w:val="00293316"/>
    <w:rsid w:val="002956BC"/>
    <w:rsid w:val="002A59FA"/>
    <w:rsid w:val="002B0ADF"/>
    <w:rsid w:val="002C3085"/>
    <w:rsid w:val="002E73B0"/>
    <w:rsid w:val="002F17C4"/>
    <w:rsid w:val="00321827"/>
    <w:rsid w:val="00336398"/>
    <w:rsid w:val="00346339"/>
    <w:rsid w:val="0036456D"/>
    <w:rsid w:val="003847B6"/>
    <w:rsid w:val="00390B3B"/>
    <w:rsid w:val="003917C6"/>
    <w:rsid w:val="003E311C"/>
    <w:rsid w:val="004522A5"/>
    <w:rsid w:val="00474F12"/>
    <w:rsid w:val="0048444F"/>
    <w:rsid w:val="00484AB2"/>
    <w:rsid w:val="00490DEB"/>
    <w:rsid w:val="004A6B18"/>
    <w:rsid w:val="00525863"/>
    <w:rsid w:val="00581D7B"/>
    <w:rsid w:val="0059423F"/>
    <w:rsid w:val="005947DE"/>
    <w:rsid w:val="005C4CF0"/>
    <w:rsid w:val="005F78BD"/>
    <w:rsid w:val="00610FB9"/>
    <w:rsid w:val="00640059"/>
    <w:rsid w:val="006575CD"/>
    <w:rsid w:val="00670067"/>
    <w:rsid w:val="006871F7"/>
    <w:rsid w:val="00690769"/>
    <w:rsid w:val="006A07DE"/>
    <w:rsid w:val="006B1FB3"/>
    <w:rsid w:val="006C202B"/>
    <w:rsid w:val="006C32F6"/>
    <w:rsid w:val="006D2098"/>
    <w:rsid w:val="006D6325"/>
    <w:rsid w:val="00734699"/>
    <w:rsid w:val="00745210"/>
    <w:rsid w:val="0075151D"/>
    <w:rsid w:val="007652FD"/>
    <w:rsid w:val="00767BFA"/>
    <w:rsid w:val="00770B77"/>
    <w:rsid w:val="00777AB3"/>
    <w:rsid w:val="00786240"/>
    <w:rsid w:val="007905C9"/>
    <w:rsid w:val="00793A7F"/>
    <w:rsid w:val="007B3322"/>
    <w:rsid w:val="007B43C0"/>
    <w:rsid w:val="007E4EAF"/>
    <w:rsid w:val="007F1EA5"/>
    <w:rsid w:val="00810B32"/>
    <w:rsid w:val="00816A87"/>
    <w:rsid w:val="00864A16"/>
    <w:rsid w:val="008A6B53"/>
    <w:rsid w:val="008C1502"/>
    <w:rsid w:val="00914809"/>
    <w:rsid w:val="00920E38"/>
    <w:rsid w:val="009262C2"/>
    <w:rsid w:val="00926751"/>
    <w:rsid w:val="00943843"/>
    <w:rsid w:val="00947538"/>
    <w:rsid w:val="0096266B"/>
    <w:rsid w:val="00963DEC"/>
    <w:rsid w:val="009867B6"/>
    <w:rsid w:val="00995DA5"/>
    <w:rsid w:val="009B6769"/>
    <w:rsid w:val="009F52FB"/>
    <w:rsid w:val="00A17EC5"/>
    <w:rsid w:val="00A23A71"/>
    <w:rsid w:val="00A25EA3"/>
    <w:rsid w:val="00A324AA"/>
    <w:rsid w:val="00A545A0"/>
    <w:rsid w:val="00A768A8"/>
    <w:rsid w:val="00A94D59"/>
    <w:rsid w:val="00AE1D69"/>
    <w:rsid w:val="00AE4D39"/>
    <w:rsid w:val="00B064EE"/>
    <w:rsid w:val="00B1194A"/>
    <w:rsid w:val="00BE160D"/>
    <w:rsid w:val="00C102A6"/>
    <w:rsid w:val="00C22B8B"/>
    <w:rsid w:val="00C274D8"/>
    <w:rsid w:val="00C34070"/>
    <w:rsid w:val="00C745BA"/>
    <w:rsid w:val="00C82DCE"/>
    <w:rsid w:val="00C91D51"/>
    <w:rsid w:val="00C97198"/>
    <w:rsid w:val="00CA7DBE"/>
    <w:rsid w:val="00CD6910"/>
    <w:rsid w:val="00CD7757"/>
    <w:rsid w:val="00D11314"/>
    <w:rsid w:val="00D23D9D"/>
    <w:rsid w:val="00D352C0"/>
    <w:rsid w:val="00DC4726"/>
    <w:rsid w:val="00DC65EF"/>
    <w:rsid w:val="00DD3FD8"/>
    <w:rsid w:val="00DE158B"/>
    <w:rsid w:val="00E27401"/>
    <w:rsid w:val="00E3389C"/>
    <w:rsid w:val="00E84158"/>
    <w:rsid w:val="00EB13B5"/>
    <w:rsid w:val="00ED50D0"/>
    <w:rsid w:val="00ED6580"/>
    <w:rsid w:val="00EE30DB"/>
    <w:rsid w:val="00EE4467"/>
    <w:rsid w:val="00F25292"/>
    <w:rsid w:val="00F36978"/>
    <w:rsid w:val="00F83E2B"/>
    <w:rsid w:val="00F91B44"/>
    <w:rsid w:val="00FB0A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57"/>
    <w:pPr>
      <w:widowControl w:val="0"/>
      <w:jc w:val="both"/>
    </w:pPr>
    <w:rPr>
      <w:rFonts w:cs="Calibri"/>
      <w:szCs w:val="21"/>
    </w:rPr>
  </w:style>
  <w:style w:type="paragraph" w:styleId="Heading2">
    <w:name w:val="heading 2"/>
    <w:basedOn w:val="Normal"/>
    <w:next w:val="Normal"/>
    <w:link w:val="Heading2Char"/>
    <w:uiPriority w:val="99"/>
    <w:qFormat/>
    <w:locked/>
    <w:rsid w:val="00D23D9D"/>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3D9D"/>
    <w:rPr>
      <w:rFonts w:ascii="Cambria" w:eastAsia="宋体" w:hAnsi="Cambria" w:cs="Cambria"/>
      <w:b/>
      <w:bCs/>
      <w:sz w:val="32"/>
      <w:szCs w:val="32"/>
    </w:rPr>
  </w:style>
  <w:style w:type="paragraph" w:styleId="ListParagraph">
    <w:name w:val="List Paragraph"/>
    <w:basedOn w:val="Normal"/>
    <w:uiPriority w:val="99"/>
    <w:qFormat/>
    <w:rsid w:val="00003088"/>
    <w:pPr>
      <w:ind w:firstLineChars="200" w:firstLine="420"/>
    </w:pPr>
  </w:style>
  <w:style w:type="paragraph" w:styleId="Header">
    <w:name w:val="header"/>
    <w:basedOn w:val="Normal"/>
    <w:link w:val="HeaderChar"/>
    <w:uiPriority w:val="99"/>
    <w:semiHidden/>
    <w:rsid w:val="00DD3F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3FD8"/>
    <w:rPr>
      <w:sz w:val="18"/>
      <w:szCs w:val="18"/>
    </w:rPr>
  </w:style>
  <w:style w:type="paragraph" w:styleId="Footer">
    <w:name w:val="footer"/>
    <w:basedOn w:val="Normal"/>
    <w:link w:val="FooterChar"/>
    <w:uiPriority w:val="99"/>
    <w:semiHidden/>
    <w:rsid w:val="00DD3F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3F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10</Pages>
  <Words>550</Words>
  <Characters>3139</Characters>
  <Application>Microsoft Office Outlook</Application>
  <DocSecurity>0</DocSecurity>
  <Lines>0</Lines>
  <Paragraphs>0</Paragraphs>
  <ScaleCrop>false</ScaleCrop>
  <Company>ww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null,null,总收发</dc:creator>
  <cp:keywords/>
  <dc:description/>
  <cp:lastModifiedBy>user</cp:lastModifiedBy>
  <cp:revision>9</cp:revision>
  <dcterms:created xsi:type="dcterms:W3CDTF">2019-02-11T08:11:00Z</dcterms:created>
  <dcterms:modified xsi:type="dcterms:W3CDTF">2019-02-12T08:31:00Z</dcterms:modified>
</cp:coreProperties>
</file>